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F17" w:rsidRDefault="00C173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общеобразовательное учреждение</w:t>
      </w:r>
    </w:p>
    <w:p w:rsidR="00D23F17" w:rsidRDefault="00C173CF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 Хмельниковская средняя общеобразовательная школа</w:t>
      </w:r>
    </w:p>
    <w:p w:rsidR="00D23F17" w:rsidRDefault="00D23F17">
      <w:pPr>
        <w:jc w:val="center"/>
        <w:rPr>
          <w:b/>
          <w:sz w:val="24"/>
          <w:szCs w:val="24"/>
        </w:rPr>
      </w:pPr>
    </w:p>
    <w:p w:rsidR="00D23F17" w:rsidRDefault="00D23F17">
      <w:pPr>
        <w:jc w:val="center"/>
        <w:rPr>
          <w:b/>
          <w:sz w:val="24"/>
          <w:szCs w:val="24"/>
        </w:rPr>
      </w:pPr>
    </w:p>
    <w:tbl>
      <w:tblPr>
        <w:tblStyle w:val="ab"/>
        <w:tblW w:w="9853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355"/>
        <w:gridCol w:w="4214"/>
      </w:tblGrid>
      <w:tr w:rsidR="00D23F17" w:rsidTr="007A04D7">
        <w:tc>
          <w:tcPr>
            <w:tcW w:w="3284" w:type="dxa"/>
          </w:tcPr>
          <w:p w:rsidR="00D23F17" w:rsidRDefault="00C173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«Рассмотрено»</w:t>
            </w:r>
          </w:p>
          <w:p w:rsidR="00D23F17" w:rsidRDefault="00C173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заседании педагогического совета </w:t>
            </w:r>
          </w:p>
          <w:p w:rsidR="00D23F17" w:rsidRDefault="00C173CF" w:rsidP="00C173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</w:t>
            </w:r>
            <w:r>
              <w:rPr>
                <w:color w:val="000000"/>
                <w:sz w:val="24"/>
                <w:szCs w:val="24"/>
              </w:rPr>
              <w:br/>
              <w:t>от 29.08.202</w:t>
            </w:r>
            <w:r>
              <w:rPr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355" w:type="dxa"/>
          </w:tcPr>
          <w:p w:rsidR="00D23F17" w:rsidRDefault="00D23F17" w:rsidP="00C173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14" w:type="dxa"/>
          </w:tcPr>
          <w:p w:rsidR="00D23F17" w:rsidRDefault="00C173CF">
            <w:pPr>
              <w:shd w:val="clear" w:color="auto" w:fill="FFFFFF"/>
              <w:jc w:val="right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«Утверждаю»</w:t>
            </w:r>
          </w:p>
          <w:p w:rsidR="00D23F17" w:rsidRDefault="00C173CF" w:rsidP="007A04D7">
            <w:pPr>
              <w:shd w:val="clear" w:color="auto" w:fill="FFFFFF"/>
              <w:jc w:val="right"/>
            </w:pPr>
            <w:r>
              <w:rPr>
                <w:color w:val="000000"/>
                <w:sz w:val="25"/>
                <w:szCs w:val="25"/>
              </w:rPr>
              <w:t xml:space="preserve">Директор </w:t>
            </w:r>
            <w:r>
              <w:rPr>
                <w:color w:val="000000"/>
                <w:sz w:val="25"/>
                <w:szCs w:val="25"/>
              </w:rPr>
              <w:br/>
            </w:r>
            <w:r w:rsidR="007A04D7">
              <w:t>ГБОУ «СОШ№4 с.п. Нестеровское»</w:t>
            </w:r>
          </w:p>
          <w:p w:rsidR="007A04D7" w:rsidRDefault="007A04D7" w:rsidP="007A04D7">
            <w:pPr>
              <w:shd w:val="clear" w:color="auto" w:fill="FFFFFF"/>
              <w:jc w:val="right"/>
              <w:rPr>
                <w:color w:val="000000"/>
                <w:sz w:val="25"/>
                <w:szCs w:val="25"/>
              </w:rPr>
            </w:pPr>
            <w:r>
              <w:t>______________________</w:t>
            </w:r>
            <w:proofErr w:type="spellStart"/>
            <w:r>
              <w:t>Э.К.Хашакиева</w:t>
            </w:r>
            <w:proofErr w:type="spellEnd"/>
          </w:p>
          <w:p w:rsidR="00D23F17" w:rsidRDefault="00C173CF">
            <w:pPr>
              <w:shd w:val="clear" w:color="auto" w:fill="FFFFFF"/>
              <w:jc w:val="righ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="007A04D7">
              <w:rPr>
                <w:color w:val="000000"/>
                <w:sz w:val="25"/>
                <w:szCs w:val="25"/>
              </w:rPr>
              <w:t>риказ № ____от ______</w:t>
            </w:r>
            <w:r>
              <w:rPr>
                <w:color w:val="000000"/>
                <w:sz w:val="25"/>
                <w:szCs w:val="25"/>
              </w:rPr>
              <w:br/>
            </w:r>
            <w:proofErr w:type="spellStart"/>
            <w:r>
              <w:rPr>
                <w:color w:val="000000"/>
                <w:sz w:val="25"/>
                <w:szCs w:val="25"/>
              </w:rPr>
              <w:t>от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 </w:t>
            </w:r>
            <w:r w:rsidR="007A04D7">
              <w:rPr>
                <w:color w:val="000000"/>
                <w:sz w:val="25"/>
                <w:szCs w:val="25"/>
              </w:rPr>
              <w:t>29</w:t>
            </w:r>
            <w:r>
              <w:rPr>
                <w:color w:val="000000"/>
                <w:sz w:val="25"/>
                <w:szCs w:val="25"/>
              </w:rPr>
              <w:t>.08.202</w:t>
            </w:r>
            <w:r>
              <w:rPr>
                <w:sz w:val="25"/>
                <w:szCs w:val="25"/>
              </w:rPr>
              <w:t>4</w:t>
            </w:r>
            <w:r>
              <w:rPr>
                <w:color w:val="000000"/>
                <w:sz w:val="25"/>
                <w:szCs w:val="25"/>
              </w:rPr>
              <w:t xml:space="preserve"> г.</w:t>
            </w:r>
          </w:p>
          <w:p w:rsidR="00D23F17" w:rsidRDefault="00D23F17">
            <w:pPr>
              <w:jc w:val="right"/>
              <w:rPr>
                <w:b/>
                <w:color w:val="000000"/>
                <w:sz w:val="25"/>
                <w:szCs w:val="25"/>
              </w:rPr>
            </w:pPr>
          </w:p>
        </w:tc>
      </w:tr>
    </w:tbl>
    <w:p w:rsidR="00D23F17" w:rsidRDefault="00D23F17">
      <w:pPr>
        <w:jc w:val="center"/>
        <w:rPr>
          <w:b/>
          <w:sz w:val="24"/>
          <w:szCs w:val="24"/>
        </w:rPr>
      </w:pPr>
    </w:p>
    <w:p w:rsidR="00D23F17" w:rsidRDefault="00D23F17">
      <w:pPr>
        <w:jc w:val="center"/>
        <w:rPr>
          <w:b/>
          <w:sz w:val="24"/>
          <w:szCs w:val="24"/>
        </w:rPr>
      </w:pPr>
    </w:p>
    <w:p w:rsidR="00D23F17" w:rsidRDefault="00D23F17">
      <w:pPr>
        <w:jc w:val="center"/>
        <w:rPr>
          <w:b/>
          <w:sz w:val="24"/>
          <w:szCs w:val="24"/>
        </w:rPr>
      </w:pPr>
    </w:p>
    <w:p w:rsidR="00D23F17" w:rsidRDefault="00D23F17">
      <w:pPr>
        <w:jc w:val="center"/>
        <w:rPr>
          <w:b/>
          <w:sz w:val="24"/>
          <w:szCs w:val="24"/>
        </w:rPr>
      </w:pPr>
    </w:p>
    <w:p w:rsidR="00D23F17" w:rsidRDefault="00D23F17">
      <w:pPr>
        <w:jc w:val="center"/>
        <w:rPr>
          <w:b/>
          <w:sz w:val="24"/>
          <w:szCs w:val="24"/>
        </w:rPr>
      </w:pPr>
    </w:p>
    <w:p w:rsidR="00D23F17" w:rsidRDefault="00D23F17">
      <w:pPr>
        <w:jc w:val="center"/>
        <w:rPr>
          <w:b/>
          <w:sz w:val="24"/>
          <w:szCs w:val="24"/>
        </w:rPr>
      </w:pPr>
    </w:p>
    <w:p w:rsidR="00D23F17" w:rsidRDefault="00D23F17">
      <w:pPr>
        <w:jc w:val="center"/>
        <w:rPr>
          <w:b/>
          <w:sz w:val="24"/>
          <w:szCs w:val="24"/>
        </w:rPr>
      </w:pPr>
    </w:p>
    <w:p w:rsidR="00D23F17" w:rsidRDefault="00D23F17">
      <w:pPr>
        <w:jc w:val="center"/>
        <w:rPr>
          <w:b/>
          <w:sz w:val="24"/>
          <w:szCs w:val="24"/>
        </w:rPr>
      </w:pPr>
    </w:p>
    <w:p w:rsidR="00D23F17" w:rsidRDefault="00D23F17">
      <w:pPr>
        <w:jc w:val="center"/>
        <w:rPr>
          <w:b/>
          <w:sz w:val="24"/>
          <w:szCs w:val="24"/>
        </w:rPr>
      </w:pPr>
    </w:p>
    <w:p w:rsidR="00D23F17" w:rsidRDefault="007A04D7">
      <w:pPr>
        <w:pBdr>
          <w:top w:val="nil"/>
          <w:left w:val="nil"/>
          <w:bottom w:val="nil"/>
          <w:right w:val="nil"/>
          <w:between w:val="nil"/>
        </w:pBdr>
        <w:spacing w:before="71"/>
        <w:ind w:left="826" w:right="71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</w:t>
      </w:r>
      <w:r w:rsidR="00C173CF">
        <w:rPr>
          <w:b/>
          <w:color w:val="000000"/>
          <w:sz w:val="28"/>
          <w:szCs w:val="28"/>
        </w:rPr>
        <w:t>ОГРАММА Т</w:t>
      </w:r>
      <w:r w:rsidR="007750C1">
        <w:rPr>
          <w:b/>
          <w:color w:val="000000"/>
          <w:sz w:val="28"/>
          <w:szCs w:val="28"/>
        </w:rPr>
        <w:t xml:space="preserve">РУДОВОГО ВОСПИТАНИЯ </w:t>
      </w:r>
      <w:r w:rsidR="007750C1">
        <w:rPr>
          <w:b/>
          <w:color w:val="000000"/>
          <w:sz w:val="28"/>
          <w:szCs w:val="28"/>
        </w:rPr>
        <w:br/>
        <w:t xml:space="preserve">«Труд- </w:t>
      </w:r>
      <w:r>
        <w:rPr>
          <w:b/>
          <w:color w:val="000000"/>
          <w:sz w:val="28"/>
          <w:szCs w:val="28"/>
        </w:rPr>
        <w:t>старт в будущее</w:t>
      </w:r>
      <w:r w:rsidR="00C173CF">
        <w:rPr>
          <w:b/>
          <w:color w:val="000000"/>
          <w:sz w:val="28"/>
          <w:szCs w:val="28"/>
        </w:rPr>
        <w:t>»</w:t>
      </w:r>
    </w:p>
    <w:p w:rsidR="00D23F17" w:rsidRDefault="00C173CF">
      <w:pPr>
        <w:spacing w:before="5"/>
        <w:ind w:left="826" w:right="642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на 2024 – 2027 гг.</w:t>
      </w: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right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D23F17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</w:p>
    <w:p w:rsidR="00D23F17" w:rsidRDefault="00C173CF">
      <w:pPr>
        <w:tabs>
          <w:tab w:val="left" w:pos="5321"/>
          <w:tab w:val="left" w:pos="6132"/>
        </w:tabs>
        <w:ind w:hanging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 год</w:t>
      </w:r>
    </w:p>
    <w:p w:rsidR="007A04D7" w:rsidRDefault="007A04D7" w:rsidP="004E791E">
      <w:pPr>
        <w:pBdr>
          <w:top w:val="nil"/>
          <w:left w:val="nil"/>
          <w:bottom w:val="nil"/>
          <w:right w:val="nil"/>
          <w:between w:val="nil"/>
        </w:pBdr>
        <w:spacing w:before="89" w:line="319" w:lineRule="auto"/>
        <w:rPr>
          <w:b/>
          <w:sz w:val="24"/>
          <w:szCs w:val="24"/>
        </w:rPr>
      </w:pPr>
    </w:p>
    <w:p w:rsidR="004E791E" w:rsidRDefault="004E791E" w:rsidP="004E791E">
      <w:pPr>
        <w:pBdr>
          <w:top w:val="nil"/>
          <w:left w:val="nil"/>
          <w:bottom w:val="nil"/>
          <w:right w:val="nil"/>
          <w:between w:val="nil"/>
        </w:pBdr>
        <w:spacing w:before="89" w:line="319" w:lineRule="auto"/>
        <w:rPr>
          <w:b/>
          <w:sz w:val="24"/>
          <w:szCs w:val="24"/>
        </w:rPr>
      </w:pPr>
    </w:p>
    <w:p w:rsidR="004E791E" w:rsidRPr="004E791E" w:rsidRDefault="004E791E" w:rsidP="004E791E">
      <w:pPr>
        <w:pBdr>
          <w:top w:val="nil"/>
          <w:left w:val="nil"/>
          <w:bottom w:val="nil"/>
          <w:right w:val="nil"/>
          <w:between w:val="nil"/>
        </w:pBdr>
        <w:spacing w:before="89" w:line="319" w:lineRule="auto"/>
        <w:rPr>
          <w:b/>
          <w:color w:val="000000"/>
          <w:sz w:val="28"/>
          <w:szCs w:val="28"/>
        </w:rPr>
      </w:pPr>
    </w:p>
    <w:p w:rsidR="004E791E" w:rsidRPr="000C5AEC" w:rsidRDefault="004E791E">
      <w:pPr>
        <w:pBdr>
          <w:top w:val="nil"/>
          <w:left w:val="nil"/>
          <w:bottom w:val="nil"/>
          <w:right w:val="nil"/>
          <w:between w:val="nil"/>
        </w:pBdr>
        <w:ind w:left="222" w:right="107"/>
        <w:jc w:val="both"/>
        <w:rPr>
          <w:rStyle w:val="ad"/>
          <w:sz w:val="28"/>
          <w:szCs w:val="28"/>
        </w:rPr>
      </w:pPr>
      <w:r w:rsidRPr="000C5AEC">
        <w:rPr>
          <w:rStyle w:val="ad"/>
          <w:sz w:val="28"/>
          <w:szCs w:val="28"/>
        </w:rPr>
        <w:lastRenderedPageBreak/>
        <w:t xml:space="preserve">Обоснование программы трудового воспитания. </w:t>
      </w:r>
    </w:p>
    <w:p w:rsidR="004E791E" w:rsidRPr="004E791E" w:rsidRDefault="004E791E">
      <w:pPr>
        <w:pBdr>
          <w:top w:val="nil"/>
          <w:left w:val="nil"/>
          <w:bottom w:val="nil"/>
          <w:right w:val="nil"/>
          <w:between w:val="nil"/>
        </w:pBdr>
        <w:ind w:left="222" w:right="107"/>
        <w:jc w:val="both"/>
        <w:rPr>
          <w:rStyle w:val="ad"/>
          <w:b w:val="0"/>
          <w:sz w:val="28"/>
          <w:szCs w:val="28"/>
        </w:rPr>
      </w:pPr>
    </w:p>
    <w:p w:rsidR="004E791E" w:rsidRDefault="004E791E" w:rsidP="000C5AEC">
      <w:pPr>
        <w:pBdr>
          <w:top w:val="nil"/>
          <w:left w:val="nil"/>
          <w:bottom w:val="nil"/>
          <w:right w:val="nil"/>
          <w:between w:val="nil"/>
        </w:pBdr>
        <w:ind w:left="222" w:right="107" w:firstLine="498"/>
        <w:jc w:val="both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 xml:space="preserve">Трудовое воспитание является неотъемлемой частью программы духовно-нравственного воспитания и обязательным компонентом развития базовых и творческих способностей школьников. Оно играет важную роль в формировании культуры межличностных отношений и является одним из ключевых факторов воспитания личности. </w:t>
      </w:r>
    </w:p>
    <w:p w:rsidR="004E791E" w:rsidRDefault="004E791E" w:rsidP="000C5AEC">
      <w:pPr>
        <w:pBdr>
          <w:top w:val="nil"/>
          <w:left w:val="nil"/>
          <w:bottom w:val="nil"/>
          <w:right w:val="nil"/>
          <w:between w:val="nil"/>
        </w:pBdr>
        <w:ind w:left="222" w:right="107" w:firstLine="498"/>
        <w:jc w:val="both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>Под трудовым воспитанием понимается процесс педагогически организованного вовлечения учащихся в различные виды труда с целью:</w:t>
      </w:r>
    </w:p>
    <w:p w:rsidR="004E791E" w:rsidRDefault="004E791E" w:rsidP="000C5AEC">
      <w:pPr>
        <w:pStyle w:val="a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851" w:right="107" w:hanging="142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 xml:space="preserve">передачи производственного и жизненного опыта; </w:t>
      </w:r>
    </w:p>
    <w:p w:rsidR="004E791E" w:rsidRPr="004E791E" w:rsidRDefault="004E791E" w:rsidP="000C5AEC">
      <w:pPr>
        <w:pStyle w:val="a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851" w:right="107" w:hanging="142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 xml:space="preserve">формирования трудовых умений, трудолюбия и ответственности; </w:t>
      </w:r>
    </w:p>
    <w:p w:rsidR="004E791E" w:rsidRDefault="004E791E" w:rsidP="000C5AEC">
      <w:pPr>
        <w:pStyle w:val="a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851" w:right="107" w:hanging="142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>развития качеств, необходимых для успешной трудовой деятельности.</w:t>
      </w:r>
    </w:p>
    <w:p w:rsidR="004E791E" w:rsidRDefault="004E791E" w:rsidP="000C5AEC">
      <w:pPr>
        <w:pStyle w:val="a5"/>
        <w:pBdr>
          <w:top w:val="nil"/>
          <w:left w:val="nil"/>
          <w:bottom w:val="nil"/>
          <w:right w:val="nil"/>
          <w:between w:val="nil"/>
        </w:pBdr>
        <w:ind w:left="851" w:right="107"/>
        <w:rPr>
          <w:rStyle w:val="ad"/>
          <w:b w:val="0"/>
          <w:sz w:val="28"/>
          <w:szCs w:val="28"/>
        </w:rPr>
      </w:pPr>
    </w:p>
    <w:p w:rsidR="004E791E" w:rsidRDefault="004E791E" w:rsidP="000C5AEC">
      <w:pPr>
        <w:pBdr>
          <w:top w:val="nil"/>
          <w:left w:val="nil"/>
          <w:bottom w:val="nil"/>
          <w:right w:val="nil"/>
          <w:between w:val="nil"/>
        </w:pBdr>
        <w:ind w:right="107" w:firstLine="222"/>
        <w:jc w:val="both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 xml:space="preserve"> Участие в трудовой деятельности оказывает глубокое влияние на школьника: меняется не только его самооценка, но и представление о себе и окружающем мире. Успехи в труде укрепляют уверенность в собственных силах, способствуют росту авторитета ученика в глазах сверстников, учителей и родителей. Таким образом, труд становится важнейшим инструментом личностного роста и самопознания.</w:t>
      </w:r>
    </w:p>
    <w:p w:rsidR="004E791E" w:rsidRDefault="004E791E" w:rsidP="000C5AEC">
      <w:pPr>
        <w:pBdr>
          <w:top w:val="nil"/>
          <w:left w:val="nil"/>
          <w:bottom w:val="nil"/>
          <w:right w:val="nil"/>
          <w:between w:val="nil"/>
        </w:pBdr>
        <w:ind w:right="107" w:firstLine="222"/>
        <w:jc w:val="both"/>
        <w:rPr>
          <w:rStyle w:val="ad"/>
          <w:b w:val="0"/>
          <w:sz w:val="28"/>
          <w:szCs w:val="28"/>
        </w:rPr>
      </w:pPr>
    </w:p>
    <w:p w:rsidR="004E791E" w:rsidRDefault="004E791E" w:rsidP="000C5AEC">
      <w:pPr>
        <w:pBdr>
          <w:top w:val="nil"/>
          <w:left w:val="nil"/>
          <w:bottom w:val="nil"/>
          <w:right w:val="nil"/>
          <w:between w:val="nil"/>
        </w:pBdr>
        <w:ind w:right="107" w:firstLine="222"/>
        <w:jc w:val="both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 xml:space="preserve"> В процессе трудовой деятельности развиваются новые формы мышления, практические умения и навыки. Особое значение имеет коллективный труд, который помогает школьникам овладеть навыками общения, сотрудничества и командной работы, тем самым облегчая их социальную адаптацию. </w:t>
      </w:r>
    </w:p>
    <w:p w:rsidR="004E791E" w:rsidRDefault="004E791E" w:rsidP="000C5AEC">
      <w:pPr>
        <w:pBdr>
          <w:top w:val="nil"/>
          <w:left w:val="nil"/>
          <w:bottom w:val="nil"/>
          <w:right w:val="nil"/>
          <w:between w:val="nil"/>
        </w:pBdr>
        <w:ind w:right="107" w:firstLine="222"/>
        <w:jc w:val="both"/>
        <w:rPr>
          <w:rStyle w:val="ad"/>
          <w:b w:val="0"/>
          <w:sz w:val="28"/>
          <w:szCs w:val="28"/>
        </w:rPr>
      </w:pPr>
    </w:p>
    <w:p w:rsidR="000C5AEC" w:rsidRDefault="004E791E" w:rsidP="000C5AEC">
      <w:pPr>
        <w:pBdr>
          <w:top w:val="nil"/>
          <w:left w:val="nil"/>
          <w:bottom w:val="nil"/>
          <w:right w:val="nil"/>
          <w:between w:val="nil"/>
        </w:pBdr>
        <w:spacing w:after="240"/>
        <w:ind w:right="107" w:firstLine="222"/>
        <w:jc w:val="both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 xml:space="preserve">Программа трудового воспитания предусматривает: </w:t>
      </w:r>
    </w:p>
    <w:p w:rsidR="004E791E" w:rsidRPr="000C5AEC" w:rsidRDefault="004E791E" w:rsidP="000C5AEC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/>
        <w:ind w:right="107"/>
        <w:rPr>
          <w:rStyle w:val="ad"/>
          <w:b w:val="0"/>
          <w:sz w:val="28"/>
          <w:szCs w:val="28"/>
        </w:rPr>
      </w:pPr>
      <w:r w:rsidRPr="000C5AEC">
        <w:rPr>
          <w:rStyle w:val="ad"/>
          <w:b w:val="0"/>
          <w:sz w:val="28"/>
          <w:szCs w:val="28"/>
        </w:rPr>
        <w:t xml:space="preserve">знакомство учащихся с трудом взрослых; </w:t>
      </w:r>
    </w:p>
    <w:p w:rsidR="000C5AEC" w:rsidRDefault="004E791E" w:rsidP="000C5AEC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/>
        <w:ind w:right="107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>участие школьников в посильной трудовой деятельности в школе, дома и в обществе;</w:t>
      </w:r>
    </w:p>
    <w:p w:rsidR="000C5AEC" w:rsidRDefault="004E791E" w:rsidP="000C5AEC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/>
        <w:ind w:right="107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 xml:space="preserve"> акцент на общественную значимость и социальную направленность труда; </w:t>
      </w:r>
    </w:p>
    <w:p w:rsidR="000C5AEC" w:rsidRDefault="004E791E" w:rsidP="000C5AEC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/>
        <w:ind w:right="107"/>
        <w:rPr>
          <w:rStyle w:val="ad"/>
          <w:b w:val="0"/>
          <w:sz w:val="28"/>
          <w:szCs w:val="28"/>
        </w:rPr>
      </w:pPr>
      <w:r w:rsidRPr="004E791E">
        <w:rPr>
          <w:rStyle w:val="ad"/>
          <w:b w:val="0"/>
          <w:sz w:val="28"/>
          <w:szCs w:val="28"/>
        </w:rPr>
        <w:t xml:space="preserve">формирование уважительного отношения к людям труда. </w:t>
      </w:r>
    </w:p>
    <w:p w:rsidR="000C5AEC" w:rsidRDefault="000C5AEC" w:rsidP="000C5AEC">
      <w:pPr>
        <w:pStyle w:val="a5"/>
        <w:pBdr>
          <w:top w:val="nil"/>
          <w:left w:val="nil"/>
          <w:bottom w:val="nil"/>
          <w:right w:val="nil"/>
          <w:between w:val="nil"/>
        </w:pBdr>
        <w:ind w:left="942" w:right="107"/>
        <w:rPr>
          <w:rStyle w:val="ad"/>
          <w:b w:val="0"/>
          <w:sz w:val="28"/>
          <w:szCs w:val="28"/>
        </w:rPr>
      </w:pPr>
    </w:p>
    <w:p w:rsidR="000C5AEC" w:rsidRDefault="004E791E" w:rsidP="000C5AEC">
      <w:pPr>
        <w:pBdr>
          <w:top w:val="nil"/>
          <w:left w:val="nil"/>
          <w:bottom w:val="nil"/>
          <w:right w:val="nil"/>
          <w:between w:val="nil"/>
        </w:pBdr>
        <w:ind w:right="107" w:firstLine="222"/>
        <w:jc w:val="both"/>
        <w:rPr>
          <w:rStyle w:val="ad"/>
          <w:b w:val="0"/>
          <w:sz w:val="28"/>
          <w:szCs w:val="28"/>
        </w:rPr>
      </w:pPr>
      <w:r w:rsidRPr="000C5AEC">
        <w:rPr>
          <w:rStyle w:val="ad"/>
          <w:b w:val="0"/>
          <w:sz w:val="28"/>
          <w:szCs w:val="28"/>
        </w:rPr>
        <w:t xml:space="preserve">Для каждой возрастной группы определяются виды, содержание и задачи трудовой деятельности с учётом возможностей и интересов детей. Педагог, организующий трудовую деятельность, способствует всестороннему развитию учащихся, воспитывает самостоятельность, ответственность и уверенность в себе, формирует у школьников жизненно необходимые навыки и установки. </w:t>
      </w:r>
    </w:p>
    <w:p w:rsidR="004E791E" w:rsidRPr="000C5AEC" w:rsidRDefault="004E791E" w:rsidP="000C5AEC">
      <w:pPr>
        <w:pBdr>
          <w:top w:val="nil"/>
          <w:left w:val="nil"/>
          <w:bottom w:val="nil"/>
          <w:right w:val="nil"/>
          <w:between w:val="nil"/>
        </w:pBdr>
        <w:ind w:right="107" w:firstLine="222"/>
        <w:jc w:val="both"/>
        <w:rPr>
          <w:rStyle w:val="ad"/>
          <w:b w:val="0"/>
          <w:sz w:val="28"/>
          <w:szCs w:val="28"/>
        </w:rPr>
      </w:pPr>
      <w:r w:rsidRPr="000C5AEC">
        <w:rPr>
          <w:rStyle w:val="ad"/>
          <w:b w:val="0"/>
          <w:sz w:val="28"/>
          <w:szCs w:val="28"/>
        </w:rPr>
        <w:t>Таким образом, трудовое воспитание выступает важным условием всестороннего развития школьников и подготовки их к активной жизни в обществе, к профессиональной деятельности и социальной ответственности.</w:t>
      </w:r>
    </w:p>
    <w:p w:rsidR="004E791E" w:rsidRDefault="004E791E" w:rsidP="000C5AEC">
      <w:pPr>
        <w:pBdr>
          <w:top w:val="nil"/>
          <w:left w:val="nil"/>
          <w:bottom w:val="nil"/>
          <w:right w:val="nil"/>
          <w:between w:val="nil"/>
        </w:pBdr>
        <w:ind w:left="222" w:right="107"/>
        <w:jc w:val="both"/>
        <w:rPr>
          <w:color w:val="000000"/>
          <w:sz w:val="28"/>
          <w:szCs w:val="28"/>
        </w:rPr>
      </w:pPr>
    </w:p>
    <w:p w:rsidR="00D23F17" w:rsidRDefault="00D23F17" w:rsidP="000C5AEC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/>
        <w:ind w:right="111"/>
        <w:jc w:val="both"/>
        <w:rPr>
          <w:b/>
          <w:color w:val="000000"/>
          <w:sz w:val="28"/>
          <w:szCs w:val="28"/>
          <w:u w:val="single"/>
        </w:rPr>
      </w:pPr>
    </w:p>
    <w:p w:rsidR="000C5AEC" w:rsidRPr="000C5AEC" w:rsidRDefault="000C5AEC" w:rsidP="000C5AEC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/>
        <w:ind w:right="111"/>
        <w:jc w:val="both"/>
        <w:rPr>
          <w:rStyle w:val="ad"/>
          <w:sz w:val="28"/>
          <w:szCs w:val="28"/>
        </w:rPr>
      </w:pPr>
      <w:r w:rsidRPr="000C5AEC">
        <w:rPr>
          <w:rStyle w:val="ad"/>
          <w:sz w:val="28"/>
          <w:szCs w:val="28"/>
        </w:rPr>
        <w:t xml:space="preserve">Цель программы: </w:t>
      </w:r>
    </w:p>
    <w:p w:rsidR="000C5AEC" w:rsidRDefault="000C5AEC" w:rsidP="000C5AEC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/>
        <w:ind w:right="111"/>
        <w:jc w:val="both"/>
        <w:rPr>
          <w:rStyle w:val="ad"/>
          <w:b w:val="0"/>
          <w:sz w:val="28"/>
          <w:szCs w:val="28"/>
        </w:rPr>
      </w:pPr>
    </w:p>
    <w:p w:rsidR="000C5AEC" w:rsidRDefault="000C5AEC" w:rsidP="000C5AEC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/>
        <w:ind w:right="111"/>
        <w:jc w:val="both"/>
        <w:rPr>
          <w:rStyle w:val="ad"/>
          <w:b w:val="0"/>
          <w:sz w:val="28"/>
          <w:szCs w:val="28"/>
        </w:rPr>
      </w:pPr>
      <w:r w:rsidRPr="000C5AEC">
        <w:rPr>
          <w:rStyle w:val="ad"/>
          <w:b w:val="0"/>
          <w:sz w:val="28"/>
          <w:szCs w:val="28"/>
        </w:rPr>
        <w:t xml:space="preserve">Создание оптимальных условий для трудового воспитания школьников, способствующих формированию у них трудовых умений, навыков, положительного отношения к труду и подготовке к самостоятельной жизнедеятельности. </w:t>
      </w:r>
    </w:p>
    <w:p w:rsidR="000C5AEC" w:rsidRDefault="000C5AEC" w:rsidP="000C5AEC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/>
        <w:ind w:right="111"/>
        <w:jc w:val="both"/>
        <w:rPr>
          <w:rStyle w:val="ad"/>
          <w:b w:val="0"/>
          <w:sz w:val="28"/>
          <w:szCs w:val="28"/>
        </w:rPr>
      </w:pPr>
    </w:p>
    <w:p w:rsidR="000C5AEC" w:rsidRDefault="000C5AEC" w:rsidP="000C5AEC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/>
        <w:ind w:right="111"/>
        <w:jc w:val="both"/>
        <w:rPr>
          <w:rStyle w:val="ad"/>
          <w:b w:val="0"/>
          <w:sz w:val="28"/>
          <w:szCs w:val="28"/>
        </w:rPr>
      </w:pPr>
      <w:r w:rsidRPr="000C5AEC">
        <w:rPr>
          <w:rStyle w:val="ad"/>
          <w:sz w:val="28"/>
          <w:szCs w:val="28"/>
        </w:rPr>
        <w:t>Задачи программы</w:t>
      </w:r>
      <w:r w:rsidRPr="000C5AEC">
        <w:rPr>
          <w:rStyle w:val="ad"/>
          <w:b w:val="0"/>
          <w:sz w:val="28"/>
          <w:szCs w:val="28"/>
        </w:rPr>
        <w:t xml:space="preserve"> </w:t>
      </w:r>
    </w:p>
    <w:p w:rsidR="000C5AEC" w:rsidRDefault="000C5AEC" w:rsidP="000C5AEC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/>
        <w:ind w:right="111"/>
        <w:jc w:val="both"/>
        <w:rPr>
          <w:rStyle w:val="ad"/>
          <w:b w:val="0"/>
          <w:sz w:val="28"/>
          <w:szCs w:val="28"/>
        </w:rPr>
      </w:pPr>
    </w:p>
    <w:p w:rsidR="000C5AEC" w:rsidRDefault="000C5AEC" w:rsidP="000E0CDD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 w:after="240"/>
        <w:ind w:right="111"/>
        <w:rPr>
          <w:rStyle w:val="ad"/>
          <w:b w:val="0"/>
          <w:sz w:val="28"/>
          <w:szCs w:val="28"/>
        </w:rPr>
      </w:pPr>
      <w:r w:rsidRPr="000C5AEC">
        <w:rPr>
          <w:rStyle w:val="ad"/>
          <w:b w:val="0"/>
          <w:sz w:val="28"/>
          <w:szCs w:val="28"/>
        </w:rPr>
        <w:t xml:space="preserve">Формирование мотивации к труду: развитие потребности, интереса, чувства долга и ответственности, а также формирование позитивного эмоционально-ценностного отношения к трудовой деятельности. </w:t>
      </w:r>
    </w:p>
    <w:p w:rsidR="000C5AEC" w:rsidRDefault="000C5AEC" w:rsidP="000E0CDD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 w:after="240"/>
        <w:ind w:right="111"/>
        <w:rPr>
          <w:rStyle w:val="ad"/>
          <w:b w:val="0"/>
          <w:sz w:val="28"/>
          <w:szCs w:val="28"/>
        </w:rPr>
      </w:pPr>
      <w:r w:rsidRPr="000C5AEC">
        <w:rPr>
          <w:rStyle w:val="ad"/>
          <w:b w:val="0"/>
          <w:sz w:val="28"/>
          <w:szCs w:val="28"/>
        </w:rPr>
        <w:t xml:space="preserve">Развитие трудовых знаний и умений: овладение системой знаний, необходимых для выполнения различных видов труда, профессиональной ориентации, социального и профессионального самоопределения. </w:t>
      </w:r>
    </w:p>
    <w:p w:rsidR="000E0CDD" w:rsidRDefault="000C5AEC" w:rsidP="000E0CDD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 w:after="240"/>
        <w:ind w:right="111"/>
        <w:rPr>
          <w:rStyle w:val="ad"/>
          <w:b w:val="0"/>
          <w:sz w:val="28"/>
          <w:szCs w:val="28"/>
        </w:rPr>
      </w:pPr>
      <w:r w:rsidRPr="000C5AEC">
        <w:rPr>
          <w:rStyle w:val="ad"/>
          <w:b w:val="0"/>
          <w:sz w:val="28"/>
          <w:szCs w:val="28"/>
        </w:rPr>
        <w:t xml:space="preserve">Приобретение практического опыта: формирование умений общественно-полезной и производительной деятельности, способности применять теоретические знания на практике и проявлять творческий подход к выполнению трудовых задач. </w:t>
      </w:r>
    </w:p>
    <w:p w:rsidR="000E0CDD" w:rsidRDefault="000E0CDD" w:rsidP="000E0CDD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/>
        <w:ind w:left="360" w:right="111"/>
        <w:rPr>
          <w:rStyle w:val="ad"/>
          <w:b w:val="0"/>
          <w:sz w:val="28"/>
          <w:szCs w:val="28"/>
        </w:rPr>
      </w:pPr>
    </w:p>
    <w:p w:rsidR="000E0CDD" w:rsidRPr="000E0CDD" w:rsidRDefault="000C5AEC" w:rsidP="000E0CDD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/>
        <w:ind w:left="360" w:right="111"/>
        <w:rPr>
          <w:rStyle w:val="ad"/>
          <w:sz w:val="28"/>
          <w:szCs w:val="28"/>
        </w:rPr>
      </w:pPr>
      <w:r w:rsidRPr="000E0CDD">
        <w:rPr>
          <w:rStyle w:val="ad"/>
          <w:sz w:val="28"/>
          <w:szCs w:val="28"/>
        </w:rPr>
        <w:t xml:space="preserve">Принципы трудового воспитания </w:t>
      </w:r>
    </w:p>
    <w:p w:rsidR="000E0CDD" w:rsidRDefault="000E0CDD" w:rsidP="000E0CDD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/>
        <w:ind w:left="720" w:right="111"/>
        <w:rPr>
          <w:rStyle w:val="ad"/>
          <w:b w:val="0"/>
          <w:sz w:val="28"/>
          <w:szCs w:val="28"/>
        </w:rPr>
      </w:pPr>
    </w:p>
    <w:p w:rsidR="007750C1" w:rsidRDefault="000C5AEC" w:rsidP="007750C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 w:after="240"/>
        <w:ind w:left="709" w:right="111" w:hanging="283"/>
        <w:rPr>
          <w:rStyle w:val="ad"/>
          <w:b w:val="0"/>
          <w:sz w:val="28"/>
          <w:szCs w:val="28"/>
        </w:rPr>
      </w:pPr>
      <w:r w:rsidRPr="000E0CDD">
        <w:rPr>
          <w:rStyle w:val="ad"/>
          <w:b w:val="0"/>
          <w:sz w:val="28"/>
          <w:szCs w:val="28"/>
        </w:rPr>
        <w:t xml:space="preserve">Принцип единства трудового воспитания и общего развития личности </w:t>
      </w:r>
      <w:proofErr w:type="gramStart"/>
      <w:r w:rsidRPr="000E0CDD">
        <w:rPr>
          <w:rStyle w:val="ad"/>
          <w:b w:val="0"/>
          <w:sz w:val="28"/>
          <w:szCs w:val="28"/>
        </w:rPr>
        <w:t>Предполагает</w:t>
      </w:r>
      <w:proofErr w:type="gramEnd"/>
      <w:r w:rsidRPr="000E0CDD">
        <w:rPr>
          <w:rStyle w:val="ad"/>
          <w:b w:val="0"/>
          <w:sz w:val="28"/>
          <w:szCs w:val="28"/>
        </w:rPr>
        <w:t xml:space="preserve"> интеграцию трудового, нравственного, интеллектуального, эстетического и физического воспитания с целью гармоничного и всестороннего развития личности школьника. </w:t>
      </w:r>
    </w:p>
    <w:p w:rsidR="007750C1" w:rsidRDefault="000C5AEC" w:rsidP="007750C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 w:after="240"/>
        <w:ind w:left="709" w:right="111" w:hanging="283"/>
        <w:rPr>
          <w:rStyle w:val="ad"/>
          <w:b w:val="0"/>
          <w:sz w:val="28"/>
          <w:szCs w:val="28"/>
        </w:rPr>
      </w:pPr>
      <w:r w:rsidRPr="000E0CDD">
        <w:rPr>
          <w:rStyle w:val="ad"/>
          <w:b w:val="0"/>
          <w:sz w:val="28"/>
          <w:szCs w:val="28"/>
        </w:rPr>
        <w:t>Принцип связи теории с практикой Ориентирует</w:t>
      </w:r>
      <w:r w:rsidR="007750C1">
        <w:rPr>
          <w:rStyle w:val="ad"/>
          <w:b w:val="0"/>
          <w:sz w:val="28"/>
          <w:szCs w:val="28"/>
        </w:rPr>
        <w:t>.</w:t>
      </w:r>
      <w:r w:rsidRPr="000E0CDD">
        <w:rPr>
          <w:rStyle w:val="ad"/>
          <w:b w:val="0"/>
          <w:sz w:val="28"/>
          <w:szCs w:val="28"/>
        </w:rPr>
        <w:t xml:space="preserve"> на ознакомление учащихся с реальной общественной и трудовой жизнью, ее изменениями; предусматривает вовлечение школьников в различные формы общественно-полезной деятельности. </w:t>
      </w:r>
    </w:p>
    <w:p w:rsidR="007750C1" w:rsidRDefault="000C5AEC" w:rsidP="007750C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 w:after="240"/>
        <w:ind w:left="709" w:right="111" w:hanging="283"/>
        <w:rPr>
          <w:rStyle w:val="ad"/>
          <w:b w:val="0"/>
          <w:sz w:val="28"/>
          <w:szCs w:val="28"/>
        </w:rPr>
      </w:pPr>
      <w:r w:rsidRPr="007750C1">
        <w:rPr>
          <w:rStyle w:val="ad"/>
          <w:b w:val="0"/>
          <w:sz w:val="28"/>
          <w:szCs w:val="28"/>
        </w:rPr>
        <w:t>Принцип включения личности в различные виды труда</w:t>
      </w:r>
      <w:r w:rsidR="007750C1">
        <w:rPr>
          <w:rStyle w:val="ad"/>
          <w:b w:val="0"/>
          <w:sz w:val="28"/>
          <w:szCs w:val="28"/>
        </w:rPr>
        <w:t>.</w:t>
      </w:r>
      <w:r w:rsidRPr="007750C1">
        <w:rPr>
          <w:rStyle w:val="ad"/>
          <w:b w:val="0"/>
          <w:sz w:val="28"/>
          <w:szCs w:val="28"/>
        </w:rPr>
        <w:t xml:space="preserve"> Предусматривает создание условий для самореализации учащихся, раскрытия и развития их индивидуальных способностей и интересов через разнообразные формы трудовой активности. </w:t>
      </w:r>
    </w:p>
    <w:p w:rsidR="007750C1" w:rsidRDefault="000C5AEC" w:rsidP="007750C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 w:after="240"/>
        <w:ind w:left="709" w:right="111" w:hanging="283"/>
        <w:rPr>
          <w:rStyle w:val="ad"/>
          <w:b w:val="0"/>
          <w:sz w:val="28"/>
          <w:szCs w:val="28"/>
        </w:rPr>
      </w:pPr>
      <w:r w:rsidRPr="007750C1">
        <w:rPr>
          <w:rStyle w:val="ad"/>
          <w:b w:val="0"/>
          <w:sz w:val="28"/>
          <w:szCs w:val="28"/>
        </w:rPr>
        <w:t>Принцип активности личности в трудовой деятельности</w:t>
      </w:r>
      <w:r w:rsidR="007750C1">
        <w:rPr>
          <w:rStyle w:val="ad"/>
          <w:b w:val="0"/>
          <w:sz w:val="28"/>
          <w:szCs w:val="28"/>
        </w:rPr>
        <w:t>.</w:t>
      </w:r>
      <w:r w:rsidRPr="007750C1">
        <w:rPr>
          <w:rStyle w:val="ad"/>
          <w:b w:val="0"/>
          <w:sz w:val="28"/>
          <w:szCs w:val="28"/>
        </w:rPr>
        <w:t xml:space="preserve"> Обеспечивает развитие самостоятельности, инициативности и ответственности школьников в процессе выполнения привлекательных и значимых для них трудовых задач. </w:t>
      </w:r>
    </w:p>
    <w:p w:rsidR="007750C1" w:rsidRDefault="000C5AEC" w:rsidP="007750C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 w:after="240"/>
        <w:ind w:left="709" w:right="111" w:hanging="283"/>
        <w:rPr>
          <w:rStyle w:val="ad"/>
          <w:b w:val="0"/>
          <w:sz w:val="28"/>
          <w:szCs w:val="28"/>
        </w:rPr>
      </w:pPr>
      <w:r w:rsidRPr="007750C1">
        <w:rPr>
          <w:rStyle w:val="ad"/>
          <w:b w:val="0"/>
          <w:sz w:val="28"/>
          <w:szCs w:val="28"/>
        </w:rPr>
        <w:t>Принцип взаимодействия в процессе труда</w:t>
      </w:r>
      <w:r w:rsidR="007750C1">
        <w:rPr>
          <w:rStyle w:val="ad"/>
          <w:b w:val="0"/>
          <w:sz w:val="28"/>
          <w:szCs w:val="28"/>
        </w:rPr>
        <w:t>.</w:t>
      </w:r>
      <w:r w:rsidRPr="007750C1">
        <w:rPr>
          <w:rStyle w:val="ad"/>
          <w:b w:val="0"/>
          <w:sz w:val="28"/>
          <w:szCs w:val="28"/>
        </w:rPr>
        <w:t xml:space="preserve"> Заключается в эффективном сочетании коллективных, групповых и индивидуальных форм трудовой деятельности, способствующих развитию коммуникативных навыков и культуры сотрудничества. </w:t>
      </w:r>
    </w:p>
    <w:p w:rsidR="007750C1" w:rsidRDefault="000C5AEC" w:rsidP="007750C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 w:after="240"/>
        <w:ind w:left="709" w:right="111" w:hanging="283"/>
        <w:rPr>
          <w:rStyle w:val="ad"/>
          <w:b w:val="0"/>
          <w:sz w:val="28"/>
          <w:szCs w:val="28"/>
        </w:rPr>
      </w:pPr>
      <w:r w:rsidRPr="007750C1">
        <w:rPr>
          <w:rStyle w:val="ad"/>
          <w:b w:val="0"/>
          <w:sz w:val="28"/>
          <w:szCs w:val="28"/>
        </w:rPr>
        <w:t>Принцип учета возрастных и индивидуальных особенностей</w:t>
      </w:r>
      <w:r w:rsidR="007750C1">
        <w:rPr>
          <w:rStyle w:val="ad"/>
          <w:b w:val="0"/>
          <w:sz w:val="28"/>
          <w:szCs w:val="28"/>
        </w:rPr>
        <w:t>.</w:t>
      </w:r>
      <w:r w:rsidRPr="007750C1">
        <w:rPr>
          <w:rStyle w:val="ad"/>
          <w:b w:val="0"/>
          <w:sz w:val="28"/>
          <w:szCs w:val="28"/>
        </w:rPr>
        <w:t xml:space="preserve"> Требует постановки задач и организации труда в соответствии с возрастом, психофизическим развитием и личностными характеристиками школьников. </w:t>
      </w:r>
    </w:p>
    <w:p w:rsidR="007750C1" w:rsidRDefault="000C5AEC" w:rsidP="007750C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" w:after="240"/>
        <w:ind w:left="709" w:right="111" w:hanging="283"/>
        <w:rPr>
          <w:rStyle w:val="ad"/>
          <w:b w:val="0"/>
          <w:sz w:val="28"/>
          <w:szCs w:val="28"/>
        </w:rPr>
      </w:pPr>
      <w:r w:rsidRPr="007750C1">
        <w:rPr>
          <w:rStyle w:val="ad"/>
          <w:b w:val="0"/>
          <w:sz w:val="28"/>
          <w:szCs w:val="28"/>
        </w:rPr>
        <w:t>Принцип связи с семьей и общественностью</w:t>
      </w:r>
      <w:r w:rsidR="007750C1">
        <w:rPr>
          <w:rStyle w:val="ad"/>
          <w:b w:val="0"/>
          <w:sz w:val="28"/>
          <w:szCs w:val="28"/>
        </w:rPr>
        <w:t>.</w:t>
      </w:r>
      <w:r w:rsidRPr="007750C1">
        <w:rPr>
          <w:rStyle w:val="ad"/>
          <w:b w:val="0"/>
          <w:sz w:val="28"/>
          <w:szCs w:val="28"/>
        </w:rPr>
        <w:t xml:space="preserve"> Основан на взаимодействии школы, семьи и социальных институтов с целью обеспечения единства воспитательных воздействий и повышения эффективности трудового воспитания. </w:t>
      </w:r>
    </w:p>
    <w:p w:rsidR="007750C1" w:rsidRPr="000B5010" w:rsidRDefault="000C5AEC" w:rsidP="007750C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left="709" w:right="106" w:hanging="283"/>
        <w:rPr>
          <w:rStyle w:val="ad"/>
          <w:b w:val="0"/>
          <w:bCs w:val="0"/>
          <w:sz w:val="28"/>
          <w:szCs w:val="28"/>
        </w:rPr>
      </w:pPr>
      <w:r w:rsidRPr="007750C1">
        <w:rPr>
          <w:rStyle w:val="ad"/>
          <w:b w:val="0"/>
          <w:sz w:val="28"/>
          <w:szCs w:val="28"/>
        </w:rPr>
        <w:t>Принцип творческого характера труда</w:t>
      </w:r>
      <w:r w:rsidR="007750C1" w:rsidRPr="007750C1">
        <w:rPr>
          <w:rStyle w:val="ad"/>
          <w:b w:val="0"/>
          <w:sz w:val="28"/>
          <w:szCs w:val="28"/>
        </w:rPr>
        <w:t>.</w:t>
      </w:r>
      <w:r w:rsidRPr="007750C1">
        <w:rPr>
          <w:rStyle w:val="ad"/>
          <w:b w:val="0"/>
          <w:sz w:val="28"/>
          <w:szCs w:val="28"/>
        </w:rPr>
        <w:t xml:space="preserve"> Подчеркивает значимость развития творческого потенциала учащихся, их самодеятельности, инициативности и способности применять трудовые умения в нестандартных ситуациях. Если тебе нужно, могу помочь подготовить разделы программы по возрастным группам, предложить мероприятия или составить план реализации трудового воспитания.</w:t>
      </w:r>
      <w:r w:rsidR="007750C1" w:rsidRPr="007750C1">
        <w:rPr>
          <w:rStyle w:val="ad"/>
          <w:b w:val="0"/>
          <w:sz w:val="28"/>
          <w:szCs w:val="28"/>
        </w:rPr>
        <w:t xml:space="preserve"> </w:t>
      </w:r>
    </w:p>
    <w:p w:rsidR="000B5010" w:rsidRPr="000B5010" w:rsidRDefault="000B5010" w:rsidP="000B5010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right="106"/>
        <w:rPr>
          <w:rStyle w:val="ad"/>
          <w:bCs w:val="0"/>
          <w:sz w:val="28"/>
          <w:szCs w:val="28"/>
        </w:rPr>
      </w:pPr>
      <w:r w:rsidRPr="000B5010">
        <w:rPr>
          <w:rStyle w:val="ad"/>
          <w:bCs w:val="0"/>
          <w:sz w:val="28"/>
          <w:szCs w:val="28"/>
        </w:rPr>
        <w:t xml:space="preserve">Новизна </w:t>
      </w:r>
      <w:proofErr w:type="gramStart"/>
      <w:r w:rsidRPr="000B5010">
        <w:rPr>
          <w:rStyle w:val="ad"/>
          <w:bCs w:val="0"/>
          <w:sz w:val="28"/>
          <w:szCs w:val="28"/>
        </w:rPr>
        <w:t>программы  и</w:t>
      </w:r>
      <w:proofErr w:type="gramEnd"/>
      <w:r w:rsidRPr="000B5010">
        <w:rPr>
          <w:rStyle w:val="ad"/>
          <w:bCs w:val="0"/>
          <w:sz w:val="28"/>
          <w:szCs w:val="28"/>
        </w:rPr>
        <w:t xml:space="preserve"> у</w:t>
      </w:r>
      <w:r w:rsidRPr="000B5010">
        <w:rPr>
          <w:rStyle w:val="ad"/>
          <w:bCs w:val="0"/>
          <w:sz w:val="28"/>
          <w:szCs w:val="28"/>
        </w:rPr>
        <w:t>никальность</w:t>
      </w:r>
      <w:r w:rsidRPr="000B5010">
        <w:rPr>
          <w:rStyle w:val="ad"/>
          <w:bCs w:val="0"/>
          <w:sz w:val="28"/>
          <w:szCs w:val="28"/>
        </w:rPr>
        <w:t xml:space="preserve"> </w:t>
      </w:r>
      <w:r w:rsidRPr="000B5010">
        <w:rPr>
          <w:rStyle w:val="ad"/>
          <w:bCs w:val="0"/>
          <w:sz w:val="28"/>
          <w:szCs w:val="28"/>
        </w:rPr>
        <w:t>программы</w:t>
      </w:r>
    </w:p>
    <w:p w:rsidR="000B5010" w:rsidRPr="000B5010" w:rsidRDefault="000B5010" w:rsidP="000B5010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right="106"/>
        <w:rPr>
          <w:rStyle w:val="ad"/>
          <w:b w:val="0"/>
          <w:bCs w:val="0"/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1.</w:t>
      </w:r>
      <w:r w:rsidRPr="000B5010">
        <w:rPr>
          <w:rStyle w:val="ad"/>
          <w:b w:val="0"/>
          <w:bCs w:val="0"/>
          <w:sz w:val="28"/>
          <w:szCs w:val="28"/>
        </w:rPr>
        <w:t>Интеграция традиций и современных технологий: сочетание классических трудовых умений (ручной труд, уход за растениями, простые хозяйственные навыки) с современными практиками (работа с экологическими материалами, использование цифровых инструментов для планирования труда).</w:t>
      </w:r>
    </w:p>
    <w:p w:rsidR="000B5010" w:rsidRPr="000B5010" w:rsidRDefault="000B5010" w:rsidP="000B5010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right="106"/>
        <w:rPr>
          <w:rStyle w:val="ad"/>
          <w:b w:val="0"/>
          <w:bCs w:val="0"/>
          <w:sz w:val="28"/>
          <w:szCs w:val="28"/>
        </w:rPr>
      </w:pPr>
      <w:r w:rsidRPr="000B5010">
        <w:rPr>
          <w:rStyle w:val="ad"/>
          <w:b w:val="0"/>
          <w:bCs w:val="0"/>
          <w:sz w:val="28"/>
          <w:szCs w:val="28"/>
        </w:rPr>
        <w:t>Ориентация на практико-ориентированное обучение: трудовое воспитание не только как часть урока или кружка, но и как естественная часть повседневной жизни (школьное самоуправление, проекты благоустройства, волонтёрская деятельность).</w:t>
      </w:r>
    </w:p>
    <w:p w:rsidR="000B5010" w:rsidRPr="000B5010" w:rsidRDefault="000B5010" w:rsidP="000B5010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right="106"/>
        <w:rPr>
          <w:rStyle w:val="ad"/>
          <w:b w:val="0"/>
          <w:bCs w:val="0"/>
          <w:sz w:val="28"/>
          <w:szCs w:val="28"/>
        </w:rPr>
      </w:pPr>
      <w:r w:rsidRPr="000B5010">
        <w:rPr>
          <w:rStyle w:val="ad"/>
          <w:b w:val="0"/>
          <w:bCs w:val="0"/>
          <w:sz w:val="28"/>
          <w:szCs w:val="28"/>
        </w:rPr>
        <w:t>Экологический и социальный контекст: включение тем устойчивого развития, экологического сознания и социального проектирования (например, создание полезных для школы или местного сообщества продуктов труда).</w:t>
      </w:r>
    </w:p>
    <w:p w:rsidR="000B5010" w:rsidRPr="000B5010" w:rsidRDefault="000B5010" w:rsidP="000B5010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right="106"/>
        <w:rPr>
          <w:rStyle w:val="ad"/>
          <w:b w:val="0"/>
          <w:bCs w:val="0"/>
          <w:sz w:val="28"/>
          <w:szCs w:val="28"/>
        </w:rPr>
      </w:pPr>
      <w:proofErr w:type="spellStart"/>
      <w:r w:rsidRPr="000B5010">
        <w:rPr>
          <w:rStyle w:val="ad"/>
          <w:b w:val="0"/>
          <w:bCs w:val="0"/>
          <w:sz w:val="28"/>
          <w:szCs w:val="28"/>
        </w:rPr>
        <w:t>Инклюзивность</w:t>
      </w:r>
      <w:proofErr w:type="spellEnd"/>
      <w:r w:rsidRPr="000B5010">
        <w:rPr>
          <w:rStyle w:val="ad"/>
          <w:b w:val="0"/>
          <w:bCs w:val="0"/>
          <w:sz w:val="28"/>
          <w:szCs w:val="28"/>
        </w:rPr>
        <w:t>: разработка форм трудовой деятельности, доступных детям с разными возможностями здоровья, что расширяет воспитательный эффект.</w:t>
      </w:r>
    </w:p>
    <w:p w:rsidR="000B5010" w:rsidRPr="000B5010" w:rsidRDefault="000B5010" w:rsidP="000B5010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right="106"/>
        <w:rPr>
          <w:rStyle w:val="ad"/>
          <w:b w:val="0"/>
          <w:bCs w:val="0"/>
          <w:sz w:val="28"/>
          <w:szCs w:val="28"/>
        </w:rPr>
      </w:pPr>
      <w:r w:rsidRPr="000B5010">
        <w:rPr>
          <w:rStyle w:val="ad"/>
          <w:b w:val="0"/>
          <w:bCs w:val="0"/>
          <w:sz w:val="28"/>
          <w:szCs w:val="28"/>
        </w:rPr>
        <w:t>2. Личностно-ориентированный подход: труд не рассматривается только как обязанность, а как способ самореализации и проявления творческих способностей.</w:t>
      </w:r>
    </w:p>
    <w:p w:rsidR="000B5010" w:rsidRPr="000B5010" w:rsidRDefault="000B5010" w:rsidP="000B5010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right="106"/>
        <w:rPr>
          <w:rStyle w:val="ad"/>
          <w:b w:val="0"/>
          <w:bCs w:val="0"/>
          <w:sz w:val="28"/>
          <w:szCs w:val="28"/>
        </w:rPr>
      </w:pPr>
      <w:r w:rsidRPr="000B5010">
        <w:rPr>
          <w:rStyle w:val="ad"/>
          <w:b w:val="0"/>
          <w:bCs w:val="0"/>
          <w:sz w:val="28"/>
          <w:szCs w:val="28"/>
        </w:rPr>
        <w:t>Проектная и командная деятельность: упор на коллективные формы труда, где дети учатся планировать, распределять роли и нести ответственность за результат.</w:t>
      </w:r>
    </w:p>
    <w:p w:rsidR="000B5010" w:rsidRPr="000B5010" w:rsidRDefault="000B5010" w:rsidP="000B5010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right="106"/>
        <w:rPr>
          <w:rStyle w:val="ad"/>
          <w:b w:val="0"/>
          <w:bCs w:val="0"/>
          <w:sz w:val="28"/>
          <w:szCs w:val="28"/>
        </w:rPr>
      </w:pPr>
      <w:r w:rsidRPr="000B5010">
        <w:rPr>
          <w:rStyle w:val="ad"/>
          <w:b w:val="0"/>
          <w:bCs w:val="0"/>
          <w:sz w:val="28"/>
          <w:szCs w:val="28"/>
        </w:rPr>
        <w:t>Соединение труда с культурой и традициями региона: включение этнокультурных элементов, ремесленных практик, которые формируют связь поколений и приобщают к национальному наследию.</w:t>
      </w:r>
    </w:p>
    <w:p w:rsidR="000B5010" w:rsidRPr="000B5010" w:rsidRDefault="000B5010" w:rsidP="000B5010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right="106"/>
        <w:rPr>
          <w:rStyle w:val="ad"/>
          <w:b w:val="0"/>
          <w:bCs w:val="0"/>
          <w:sz w:val="28"/>
          <w:szCs w:val="28"/>
        </w:rPr>
      </w:pPr>
      <w:r w:rsidRPr="000B5010">
        <w:rPr>
          <w:rStyle w:val="ad"/>
          <w:b w:val="0"/>
          <w:bCs w:val="0"/>
          <w:sz w:val="28"/>
          <w:szCs w:val="28"/>
        </w:rPr>
        <w:t>Модульность и вариативность: программа предполагает гибкость — каждый модуль можно адаптировать под возраст, уровень подготовки и локальные условия.</w:t>
      </w:r>
    </w:p>
    <w:p w:rsidR="000B5010" w:rsidRPr="000B5010" w:rsidRDefault="000B5010" w:rsidP="000B5010">
      <w:p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67" w:after="240" w:line="242" w:lineRule="auto"/>
        <w:ind w:right="106"/>
        <w:rPr>
          <w:rStyle w:val="ad"/>
          <w:b w:val="0"/>
          <w:bCs w:val="0"/>
          <w:sz w:val="28"/>
          <w:szCs w:val="28"/>
        </w:rPr>
      </w:pPr>
      <w:r w:rsidRPr="000B5010">
        <w:rPr>
          <w:rStyle w:val="ad"/>
          <w:b w:val="0"/>
          <w:bCs w:val="0"/>
          <w:sz w:val="28"/>
          <w:szCs w:val="28"/>
        </w:rPr>
        <w:t>Воспитание ценностного отношения к труду: акцент не только на умении работать, но и на понимании социальной значимости труда, формировании уважения к рабочим профессиям.</w:t>
      </w:r>
    </w:p>
    <w:p w:rsidR="00821706" w:rsidRPr="00821706" w:rsidRDefault="00821706" w:rsidP="0082170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821706">
        <w:rPr>
          <w:b/>
          <w:color w:val="000000"/>
          <w:sz w:val="28"/>
          <w:szCs w:val="28"/>
        </w:rPr>
        <w:t>Основные проблемы, которые решает трудовое воспитание:</w:t>
      </w:r>
    </w:p>
    <w:p w:rsidR="00821706" w:rsidRPr="00821706" w:rsidRDefault="00821706" w:rsidP="00821706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821706">
        <w:rPr>
          <w:color w:val="000000"/>
          <w:sz w:val="28"/>
          <w:szCs w:val="28"/>
        </w:rPr>
        <w:t>Отсутствие мотивации к труду – у многих детей преобладает потребительское отношение к результатам работы, они не всегда понимают ценность усилий и труда других людей.</w:t>
      </w:r>
    </w:p>
    <w:p w:rsidR="00821706" w:rsidRPr="00821706" w:rsidRDefault="00821706" w:rsidP="00821706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821706">
        <w:rPr>
          <w:color w:val="000000"/>
          <w:sz w:val="28"/>
          <w:szCs w:val="28"/>
        </w:rPr>
        <w:t>Недостаток практических навыков – учащиеся нередко имеют хорошие теоретические знания, но не умеют применять их в реальной жизни (например, простейшие хозяйственные, ремонтные, кулинарные или садовые умения).</w:t>
      </w:r>
    </w:p>
    <w:p w:rsidR="00821706" w:rsidRPr="00821706" w:rsidRDefault="00821706" w:rsidP="00821706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821706">
        <w:rPr>
          <w:color w:val="000000"/>
          <w:sz w:val="28"/>
          <w:szCs w:val="28"/>
        </w:rPr>
        <w:t>Снижение уважения к рабочим профессиям – в обществе доминирует ориентация на престижные «офисные» специальности, в то время как профессии, связанные с ручным трудом, обесцениваются.</w:t>
      </w:r>
    </w:p>
    <w:p w:rsidR="00821706" w:rsidRPr="00821706" w:rsidRDefault="00821706" w:rsidP="00821706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821706">
        <w:rPr>
          <w:color w:val="000000"/>
          <w:sz w:val="28"/>
          <w:szCs w:val="28"/>
        </w:rPr>
        <w:t>Отрыв детей от реальной жизни – чрезмерная занятость в виртуальной среде снижает интерес к деятельности, требующей усилий, терпения и практических действий.</w:t>
      </w:r>
    </w:p>
    <w:p w:rsidR="00821706" w:rsidRPr="00821706" w:rsidRDefault="00821706" w:rsidP="00821706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821706">
        <w:rPr>
          <w:color w:val="000000"/>
          <w:sz w:val="28"/>
          <w:szCs w:val="28"/>
        </w:rPr>
        <w:t>Формирование ответственности и самостоятельности – отсутствие привычки доводить начатое до конца, планировать время и ресурсы, работать в команде.</w:t>
      </w:r>
    </w:p>
    <w:p w:rsidR="00821706" w:rsidRPr="00821706" w:rsidRDefault="00821706" w:rsidP="00821706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821706">
        <w:rPr>
          <w:color w:val="000000"/>
          <w:sz w:val="28"/>
          <w:szCs w:val="28"/>
        </w:rPr>
        <w:t>Воспитание уважения к результатам труда – дети не всегда понимают, какой ценой создаются предметы и услуги, которыми они ежедневно пользуются.</w:t>
      </w:r>
    </w:p>
    <w:p w:rsidR="00821706" w:rsidRPr="00821706" w:rsidRDefault="00821706" w:rsidP="00821706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821706">
        <w:rPr>
          <w:color w:val="000000"/>
          <w:sz w:val="28"/>
          <w:szCs w:val="28"/>
        </w:rPr>
        <w:t>Социальная адаптация – трудовое воспитание помогает школьникам осознавать себя частью коллектива, учиться взаимодействовать, распределять роли и вносить свой вклад.</w:t>
      </w:r>
    </w:p>
    <w:p w:rsidR="00D23F17" w:rsidRPr="00821706" w:rsidRDefault="00821706" w:rsidP="00821706">
      <w:pPr>
        <w:pBdr>
          <w:top w:val="nil"/>
          <w:left w:val="nil"/>
          <w:bottom w:val="nil"/>
          <w:right w:val="nil"/>
          <w:between w:val="nil"/>
        </w:pBdr>
        <w:spacing w:before="8"/>
        <w:ind w:firstLine="720"/>
        <w:rPr>
          <w:color w:val="000000"/>
          <w:sz w:val="28"/>
          <w:szCs w:val="28"/>
        </w:rPr>
      </w:pPr>
      <w:r w:rsidRPr="00821706">
        <w:rPr>
          <w:color w:val="000000"/>
          <w:sz w:val="28"/>
          <w:szCs w:val="28"/>
        </w:rPr>
        <w:t xml:space="preserve">Таким образом, </w:t>
      </w:r>
      <w:bookmarkStart w:id="1" w:name="_GoBack"/>
      <w:r w:rsidRPr="00821706">
        <w:rPr>
          <w:color w:val="000000"/>
          <w:sz w:val="28"/>
          <w:szCs w:val="28"/>
        </w:rPr>
        <w:t>решаемая проблема трудового воспитания заключается в том, чтобы преодолеть отчуждение подрастающего поколения от труда, сформировать у детей положительное ценностное отношение к деятельности, развить практические умения, самостоятельность, ответственность и способность работать на благо общества.</w:t>
      </w:r>
    </w:p>
    <w:bookmarkEnd w:id="1"/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127EF5">
        <w:rPr>
          <w:b/>
          <w:color w:val="000000"/>
          <w:sz w:val="28"/>
          <w:szCs w:val="28"/>
        </w:rPr>
        <w:t>Процессуальный компонент программы трудового воспитания</w:t>
      </w:r>
      <w:r w:rsidRPr="00127EF5">
        <w:rPr>
          <w:b/>
          <w:color w:val="000000"/>
          <w:sz w:val="28"/>
          <w:szCs w:val="28"/>
        </w:rPr>
        <w:t>.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ind w:firstLine="720"/>
        <w:jc w:val="both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Процессуальный компонент включает в себя функции, направления, содержание, формы, методы и этапы трудового воспитания. Он отражает организационно-практическую сторону воспитательного процесса.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color w:val="000000"/>
          <w:sz w:val="28"/>
          <w:szCs w:val="28"/>
        </w:rPr>
      </w:pPr>
    </w:p>
    <w:p w:rsid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127EF5">
        <w:rPr>
          <w:b/>
          <w:color w:val="000000"/>
          <w:sz w:val="28"/>
          <w:szCs w:val="28"/>
        </w:rPr>
        <w:t>Функции трудового воспитания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b/>
          <w:color w:val="000000"/>
          <w:sz w:val="28"/>
          <w:szCs w:val="28"/>
        </w:rPr>
      </w:pPr>
      <w:r w:rsidRPr="00127EF5">
        <w:rPr>
          <w:b/>
          <w:color w:val="000000"/>
          <w:sz w:val="28"/>
          <w:szCs w:val="28"/>
        </w:rPr>
        <w:t>Внешние функции:</w:t>
      </w:r>
    </w:p>
    <w:p w:rsidR="00127EF5" w:rsidRPr="00127EF5" w:rsidRDefault="00127EF5" w:rsidP="00127EF5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Развитие трудовых умений и навыков;</w:t>
      </w:r>
    </w:p>
    <w:p w:rsidR="00127EF5" w:rsidRPr="00127EF5" w:rsidRDefault="00127EF5" w:rsidP="00127EF5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Формирование способов творческой деятельности;</w:t>
      </w:r>
    </w:p>
    <w:p w:rsidR="00127EF5" w:rsidRPr="00127EF5" w:rsidRDefault="00127EF5" w:rsidP="00127EF5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Развитие умений общения и взаимодействия в процессе труда.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b/>
          <w:color w:val="000000"/>
          <w:sz w:val="28"/>
          <w:szCs w:val="28"/>
        </w:rPr>
      </w:pPr>
      <w:r w:rsidRPr="00127EF5">
        <w:rPr>
          <w:b/>
          <w:color w:val="000000"/>
          <w:sz w:val="28"/>
          <w:szCs w:val="28"/>
        </w:rPr>
        <w:t>Внутренние функции:</w:t>
      </w:r>
    </w:p>
    <w:p w:rsidR="00127EF5" w:rsidRPr="00127EF5" w:rsidRDefault="00127EF5" w:rsidP="00127EF5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Формирование устойчивых мотивов трудовой деятельности;</w:t>
      </w:r>
    </w:p>
    <w:p w:rsidR="00127EF5" w:rsidRPr="00127EF5" w:rsidRDefault="00127EF5" w:rsidP="00127EF5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Воспитание интереса к определённым видам труда;</w:t>
      </w:r>
    </w:p>
    <w:p w:rsidR="00127EF5" w:rsidRPr="00127EF5" w:rsidRDefault="00127EF5" w:rsidP="00127EF5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Развитие потребности в творческом, содержательном труде.</w:t>
      </w:r>
    </w:p>
    <w:p w:rsid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127EF5" w:rsidRPr="005F2081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5F2081">
        <w:rPr>
          <w:b/>
          <w:color w:val="000000"/>
          <w:sz w:val="28"/>
          <w:szCs w:val="28"/>
        </w:rPr>
        <w:t>Направления трудового воспитания</w:t>
      </w:r>
    </w:p>
    <w:p w:rsidR="005F2081" w:rsidRPr="005F2081" w:rsidRDefault="00127EF5" w:rsidP="005F2081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5F2081">
        <w:rPr>
          <w:b/>
          <w:color w:val="000000"/>
          <w:sz w:val="28"/>
          <w:szCs w:val="28"/>
        </w:rPr>
        <w:t>Учебный труд школьников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Включает как умственный, так и физический труд.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Физический труд реализуется в рамках уроков технологии (труда), занятий в мастерских, на пришкольных участках. В процессе такой деятельности формируются нравственные качества: коллективизм, взаимопомощь, уважение к людям труда и результатам их деятельности.</w:t>
      </w:r>
    </w:p>
    <w:p w:rsidR="00127EF5" w:rsidRPr="005F2081" w:rsidRDefault="00127EF5" w:rsidP="005F2081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5F2081">
        <w:rPr>
          <w:b/>
          <w:color w:val="000000"/>
          <w:sz w:val="28"/>
          <w:szCs w:val="28"/>
        </w:rPr>
        <w:t>Общественно-полезный и результативный труд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Включает участие в следующих видах деятельности: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помощь инвалидам, ветеранам, больным и пожилым людям;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изготовление игрушек, пособий, ремонт книг;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восстановление и благоустройство памятников культуры и истории.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Данная форма труда способствует развитию социальной ответственности, чувства сопричастности, гуманизма.</w:t>
      </w:r>
    </w:p>
    <w:p w:rsidR="00127EF5" w:rsidRPr="005F2081" w:rsidRDefault="00127EF5" w:rsidP="005F2081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5F2081">
        <w:rPr>
          <w:b/>
          <w:color w:val="000000"/>
          <w:sz w:val="28"/>
          <w:szCs w:val="28"/>
        </w:rPr>
        <w:t xml:space="preserve">Бытовой и </w:t>
      </w:r>
      <w:proofErr w:type="spellStart"/>
      <w:r w:rsidRPr="005F2081">
        <w:rPr>
          <w:b/>
          <w:color w:val="000000"/>
          <w:sz w:val="28"/>
          <w:szCs w:val="28"/>
        </w:rPr>
        <w:t>самообслуживающий</w:t>
      </w:r>
      <w:proofErr w:type="spellEnd"/>
      <w:r w:rsidRPr="005F2081">
        <w:rPr>
          <w:b/>
          <w:color w:val="000000"/>
          <w:sz w:val="28"/>
          <w:szCs w:val="28"/>
        </w:rPr>
        <w:t xml:space="preserve"> труд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Направлен на удовлетворение повседневных потребностей дома, в школе, в детских учреждениях: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домашний труд: уборка, готовка, уход за животными и растениями, стирка, мелкий ремонт;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школьный труд: дежурства, уборка классов и территории, подготовка кабинетов к занятиям;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внешкольный труд: помощь в лагерях, на экскурсиях, в кружках и секциях.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Самообслуживание формирует навыки ответственности, дисциплины, аккуратности, инициативности.</w:t>
      </w:r>
    </w:p>
    <w:p w:rsidR="00127EF5" w:rsidRPr="005F2081" w:rsidRDefault="00127EF5" w:rsidP="005F2081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5F2081">
        <w:rPr>
          <w:b/>
          <w:color w:val="000000"/>
          <w:sz w:val="28"/>
          <w:szCs w:val="28"/>
        </w:rPr>
        <w:t>Производительный труд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Организуется педагогами совместно с органами ученического самоуправления и общественными организациями. Формы: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работа в лагерях труда и отдыха;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труд на учебно-опытных участках;</w:t>
      </w:r>
    </w:p>
    <w:p w:rsid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участие в школьных производственных проектах.</w:t>
      </w:r>
    </w:p>
    <w:p w:rsidR="005F2081" w:rsidRPr="00127EF5" w:rsidRDefault="005F2081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Цель — приобщение школьников к реальному производственному процессу, развитие практических умений и профессиональных интересов.</w:t>
      </w:r>
    </w:p>
    <w:p w:rsidR="005F2081" w:rsidRDefault="005F2081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127EF5" w:rsidRPr="005F2081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5F2081">
        <w:rPr>
          <w:b/>
          <w:color w:val="000000"/>
          <w:sz w:val="28"/>
          <w:szCs w:val="28"/>
        </w:rPr>
        <w:t>Содержание трудового воспитания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Трудовое воспитание реализуется через:</w:t>
      </w:r>
    </w:p>
    <w:p w:rsidR="00127EF5" w:rsidRPr="005F2081" w:rsidRDefault="00127EF5" w:rsidP="005F2081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color w:val="000000"/>
          <w:sz w:val="28"/>
          <w:szCs w:val="28"/>
        </w:rPr>
      </w:pPr>
      <w:r w:rsidRPr="005F2081">
        <w:rPr>
          <w:color w:val="000000"/>
          <w:sz w:val="28"/>
          <w:szCs w:val="28"/>
        </w:rPr>
        <w:t>учебный процесс;</w:t>
      </w:r>
    </w:p>
    <w:p w:rsidR="00127EF5" w:rsidRPr="005F2081" w:rsidRDefault="00127EF5" w:rsidP="005F2081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color w:val="000000"/>
          <w:sz w:val="28"/>
          <w:szCs w:val="28"/>
        </w:rPr>
      </w:pPr>
      <w:r w:rsidRPr="005F2081">
        <w:rPr>
          <w:color w:val="000000"/>
          <w:sz w:val="28"/>
          <w:szCs w:val="28"/>
        </w:rPr>
        <w:t>воспитательную деятельность;</w:t>
      </w:r>
    </w:p>
    <w:p w:rsidR="00127EF5" w:rsidRPr="005F2081" w:rsidRDefault="00127EF5" w:rsidP="005F2081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8" w:after="240"/>
        <w:rPr>
          <w:color w:val="000000"/>
          <w:sz w:val="28"/>
          <w:szCs w:val="28"/>
        </w:rPr>
      </w:pPr>
      <w:r w:rsidRPr="005F2081">
        <w:rPr>
          <w:color w:val="000000"/>
          <w:sz w:val="28"/>
          <w:szCs w:val="28"/>
        </w:rPr>
        <w:t>внешкольную и внеурочную активность.</w:t>
      </w:r>
    </w:p>
    <w:p w:rsidR="00127EF5" w:rsidRPr="005F2081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5F2081">
        <w:rPr>
          <w:b/>
          <w:color w:val="000000"/>
          <w:sz w:val="28"/>
          <w:szCs w:val="28"/>
        </w:rPr>
        <w:t>Учебный компонент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Закреплён в федеральном, региональном и школьном компонентах образовательных стандартов.</w:t>
      </w:r>
    </w:p>
    <w:p w:rsidR="00127EF5" w:rsidRPr="00127EF5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127EF5">
        <w:rPr>
          <w:color w:val="000000"/>
          <w:sz w:val="28"/>
          <w:szCs w:val="28"/>
        </w:rPr>
        <w:t>Основу составляет предмет «Труд», ориентированный на практико-ориентированное обучение.</w:t>
      </w:r>
    </w:p>
    <w:p w:rsidR="005F2081" w:rsidRDefault="005F2081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127EF5" w:rsidRPr="005F2081" w:rsidRDefault="00127EF5" w:rsidP="00127EF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8"/>
          <w:szCs w:val="28"/>
        </w:rPr>
      </w:pPr>
      <w:r w:rsidRPr="005F2081">
        <w:rPr>
          <w:b/>
          <w:color w:val="000000"/>
          <w:sz w:val="28"/>
          <w:szCs w:val="28"/>
        </w:rPr>
        <w:t>Ключевые особенности предмета:</w:t>
      </w:r>
    </w:p>
    <w:p w:rsidR="00127EF5" w:rsidRPr="005F2081" w:rsidRDefault="00127EF5" w:rsidP="005F2081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5F2081">
        <w:rPr>
          <w:color w:val="000000"/>
          <w:sz w:val="28"/>
          <w:szCs w:val="28"/>
        </w:rPr>
        <w:t>Практическая направленность содержания;</w:t>
      </w:r>
    </w:p>
    <w:p w:rsidR="00127EF5" w:rsidRPr="005F2081" w:rsidRDefault="00127EF5" w:rsidP="005F2081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5F2081">
        <w:rPr>
          <w:color w:val="000000"/>
          <w:sz w:val="28"/>
          <w:szCs w:val="28"/>
        </w:rPr>
        <w:t xml:space="preserve">Использование </w:t>
      </w:r>
      <w:proofErr w:type="spellStart"/>
      <w:r w:rsidRPr="005F2081">
        <w:rPr>
          <w:color w:val="000000"/>
          <w:sz w:val="28"/>
          <w:szCs w:val="28"/>
        </w:rPr>
        <w:t>межпредметных</w:t>
      </w:r>
      <w:proofErr w:type="spellEnd"/>
      <w:r w:rsidRPr="005F2081">
        <w:rPr>
          <w:color w:val="000000"/>
          <w:sz w:val="28"/>
          <w:szCs w:val="28"/>
        </w:rPr>
        <w:t xml:space="preserve"> знаний (математика, физика, технология и др.) для решения практических задач;</w:t>
      </w:r>
    </w:p>
    <w:p w:rsidR="00127EF5" w:rsidRPr="005F2081" w:rsidRDefault="00127EF5" w:rsidP="005F2081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5F2081">
        <w:rPr>
          <w:color w:val="000000"/>
          <w:sz w:val="28"/>
          <w:szCs w:val="28"/>
        </w:rPr>
        <w:t>Перенос опыта учебного труда в сферу бытовых и производственных обязанностей;</w:t>
      </w:r>
    </w:p>
    <w:p w:rsidR="007750C1" w:rsidRPr="005F2081" w:rsidRDefault="00127EF5" w:rsidP="005F2081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  <w:r w:rsidRPr="005F2081">
        <w:rPr>
          <w:color w:val="000000"/>
          <w:sz w:val="28"/>
          <w:szCs w:val="28"/>
        </w:rPr>
        <w:t>Развитие умений взаимодействовать в коллективной трудовой деятельности.</w:t>
      </w:r>
    </w:p>
    <w:p w:rsidR="007750C1" w:rsidRPr="00127EF5" w:rsidRDefault="007750C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7750C1" w:rsidRPr="00127EF5" w:rsidRDefault="007750C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7750C1" w:rsidRDefault="007750C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:rsidR="00D23F17" w:rsidRDefault="00C173CF">
      <w:pPr>
        <w:pBdr>
          <w:top w:val="nil"/>
          <w:left w:val="nil"/>
          <w:bottom w:val="nil"/>
          <w:right w:val="nil"/>
          <w:between w:val="nil"/>
        </w:pBdr>
        <w:ind w:left="22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Формы трудового воспитания:</w:t>
      </w:r>
    </w:p>
    <w:p w:rsidR="00D23F17" w:rsidRDefault="00D23F1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3F17" w:rsidRDefault="00C173C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ind w:right="11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Школьные – уроки т</w:t>
      </w:r>
      <w:r>
        <w:rPr>
          <w:sz w:val="28"/>
          <w:szCs w:val="28"/>
        </w:rPr>
        <w:t>руда</w:t>
      </w:r>
      <w:r>
        <w:rPr>
          <w:color w:val="000000"/>
          <w:sz w:val="28"/>
          <w:szCs w:val="28"/>
        </w:rPr>
        <w:t>, дежурство по классу, по школе, уборки (генеральные, класса, школы).</w:t>
      </w:r>
    </w:p>
    <w:p w:rsidR="00D23F17" w:rsidRDefault="00D23F1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D23F17" w:rsidRDefault="00C173C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4"/>
        </w:tabs>
        <w:ind w:right="10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– кружки, трудовые десанты, выставки декоративно- прикладного творчества, шефская деятельность, пришкольный участок, труд в семье, субботники, ремонт классов и школы, реализация социально-значимых проектов в области трудового воспитания.</w:t>
      </w:r>
    </w:p>
    <w:p w:rsidR="00D23F17" w:rsidRDefault="00D23F1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:rsidR="00D23F17" w:rsidRDefault="00C173CF">
      <w:pPr>
        <w:pBdr>
          <w:top w:val="nil"/>
          <w:left w:val="nil"/>
          <w:bottom w:val="nil"/>
          <w:right w:val="nil"/>
          <w:between w:val="nil"/>
        </w:pBdr>
        <w:ind w:left="22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Методы трудового воспитания:</w:t>
      </w:r>
    </w:p>
    <w:p w:rsidR="00D23F17" w:rsidRDefault="00D23F1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3F17" w:rsidRDefault="00C173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37"/>
        </w:tabs>
        <w:ind w:right="108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формирования сознания: беседы, пример, диспуты, рассказ, объяснение, разъяснение, лекция, внушение, инструктаж;</w:t>
      </w:r>
    </w:p>
    <w:p w:rsidR="00D23F17" w:rsidRDefault="00D23F1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D23F17" w:rsidRPr="007750C1" w:rsidRDefault="00C173CF" w:rsidP="001817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03"/>
        </w:tabs>
        <w:spacing w:before="67"/>
        <w:ind w:left="385" w:right="113"/>
        <w:jc w:val="both"/>
        <w:rPr>
          <w:color w:val="000000"/>
          <w:sz w:val="28"/>
          <w:szCs w:val="28"/>
        </w:rPr>
      </w:pPr>
      <w:r w:rsidRPr="007750C1">
        <w:rPr>
          <w:color w:val="000000"/>
          <w:sz w:val="28"/>
          <w:szCs w:val="28"/>
        </w:rPr>
        <w:t>методы организации деятельности и формирования опыта поведения: поручение, приучение, переключение, упражнение, педагогические требования, воспитывающая ситуация, общественное мнение;</w:t>
      </w:r>
      <w:r w:rsidR="007750C1" w:rsidRPr="007750C1">
        <w:rPr>
          <w:color w:val="000000"/>
          <w:sz w:val="28"/>
          <w:szCs w:val="28"/>
        </w:rPr>
        <w:t xml:space="preserve"> </w:t>
      </w:r>
      <w:r w:rsidRPr="007750C1">
        <w:rPr>
          <w:color w:val="000000"/>
          <w:sz w:val="28"/>
          <w:szCs w:val="28"/>
        </w:rPr>
        <w:t>методы стимулирования: поощрение, наказание, соревнования.</w:t>
      </w:r>
    </w:p>
    <w:p w:rsidR="00D23F17" w:rsidRDefault="00D23F1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3"/>
          <w:szCs w:val="33"/>
        </w:rPr>
      </w:pP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ind w:left="222"/>
        <w:jc w:val="both"/>
        <w:rPr>
          <w:b/>
          <w:sz w:val="28"/>
          <w:szCs w:val="28"/>
        </w:rPr>
      </w:pPr>
      <w:r w:rsidRPr="007A04D7">
        <w:rPr>
          <w:b/>
          <w:sz w:val="28"/>
          <w:szCs w:val="28"/>
        </w:rPr>
        <w:t>Этапы трудового воспитания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17"/>
        <w:ind w:left="222" w:right="112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Трудовое воспитание школьников имеет свою возрастную специфику, задачи, соответствующие возрастным психофизиологическим особенностям школьников.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24"/>
        <w:ind w:left="222"/>
        <w:jc w:val="both"/>
        <w:rPr>
          <w:b/>
          <w:sz w:val="28"/>
          <w:szCs w:val="28"/>
        </w:rPr>
      </w:pPr>
      <w:r w:rsidRPr="007A04D7">
        <w:rPr>
          <w:b/>
          <w:sz w:val="28"/>
          <w:szCs w:val="28"/>
        </w:rPr>
        <w:t xml:space="preserve">I этап (1 - 4 </w:t>
      </w:r>
      <w:proofErr w:type="spellStart"/>
      <w:r w:rsidRPr="007A04D7">
        <w:rPr>
          <w:b/>
          <w:sz w:val="28"/>
          <w:szCs w:val="28"/>
        </w:rPr>
        <w:t>кл</w:t>
      </w:r>
      <w:proofErr w:type="spellEnd"/>
      <w:r w:rsidRPr="007A04D7">
        <w:rPr>
          <w:b/>
          <w:sz w:val="28"/>
          <w:szCs w:val="28"/>
        </w:rPr>
        <w:t>.)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15"/>
        <w:ind w:left="222" w:right="106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Цель трудового воспитания младших школьников - воспитание интереса к труду, дисциплинированности, потребности в оказании помощи; формирование трудолюбия, коллективизма. Реализации данной цели способствует решение конкретных задач воспитания:</w:t>
      </w:r>
    </w:p>
    <w:p w:rsidR="00D23F17" w:rsidRPr="007A04D7" w:rsidRDefault="00C173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15"/>
        <w:ind w:right="106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интерес к труду взрослых, разным профессиям; понимание значения трудовой деятельности, трудовой деятельности в своем селе;</w:t>
      </w:r>
    </w:p>
    <w:p w:rsidR="00D23F17" w:rsidRPr="007A04D7" w:rsidRDefault="00C173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15"/>
        <w:ind w:right="106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бережное отношение к результатам труда людей;</w:t>
      </w:r>
    </w:p>
    <w:p w:rsidR="00D23F17" w:rsidRPr="007A04D7" w:rsidRDefault="00C173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15"/>
        <w:ind w:right="106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положительное отношение к труду, формирование умений доводить работу до конца;</w:t>
      </w:r>
    </w:p>
    <w:p w:rsidR="00D23F17" w:rsidRPr="007A04D7" w:rsidRDefault="00C173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15"/>
        <w:ind w:right="106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соблюдение правил поведения в школе и вне ее, выполнение порученного дела;</w:t>
      </w:r>
    </w:p>
    <w:p w:rsidR="00D23F17" w:rsidRPr="007A04D7" w:rsidRDefault="00C173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15"/>
        <w:ind w:right="106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формирование умений работать в коллективе;</w:t>
      </w:r>
    </w:p>
    <w:p w:rsidR="00D23F17" w:rsidRPr="007A04D7" w:rsidRDefault="00C173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15"/>
        <w:ind w:right="106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бережное отношение к природе, желание участвовать в ее охране.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20"/>
        <w:ind w:left="222" w:right="103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Учебный труд является основным для учащихся начальных классов. На занятиях, носящих преимущественно познавательный характер, учитель совершенствует и углубляет знания, полученные учащимися на уроках труда.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21"/>
        <w:ind w:left="222" w:right="100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В педагогической практике встречаются следующие виды общественно- полезного труда учащихся начальных классов:</w:t>
      </w:r>
    </w:p>
    <w:p w:rsidR="00D23F17" w:rsidRPr="007A04D7" w:rsidRDefault="00C173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0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ремонт книг;</w:t>
      </w:r>
    </w:p>
    <w:p w:rsidR="00D23F17" w:rsidRPr="007A04D7" w:rsidRDefault="00C173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0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изготовление раздаточного материала, наглядных пособий, несложных дидактических игр;</w:t>
      </w:r>
    </w:p>
    <w:p w:rsidR="00D23F17" w:rsidRPr="007A04D7" w:rsidRDefault="00C173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0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благоустройство школьных помещений (класс, игровая, столовая, коридоры, вестибюль и пр.), выращивание комнатных цветов, изготовление украшений к Новому году; работа на пришкольном участке, в школьном дворе.</w:t>
      </w:r>
    </w:p>
    <w:p w:rsidR="007750C1" w:rsidRDefault="00C173CF" w:rsidP="007750C1">
      <w:pPr>
        <w:pBdr>
          <w:top w:val="nil"/>
          <w:left w:val="nil"/>
          <w:bottom w:val="nil"/>
          <w:right w:val="nil"/>
          <w:between w:val="nil"/>
        </w:pBdr>
        <w:spacing w:before="119"/>
        <w:ind w:left="222" w:right="109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 xml:space="preserve">В процессе </w:t>
      </w:r>
      <w:proofErr w:type="spellStart"/>
      <w:r w:rsidRPr="007A04D7">
        <w:rPr>
          <w:sz w:val="28"/>
          <w:szCs w:val="28"/>
        </w:rPr>
        <w:t>самообслуживающего</w:t>
      </w:r>
      <w:proofErr w:type="spellEnd"/>
      <w:r w:rsidRPr="007A04D7">
        <w:rPr>
          <w:sz w:val="28"/>
          <w:szCs w:val="28"/>
        </w:rPr>
        <w:t xml:space="preserve"> труда младшие школьники участвуют в уборке класса, дежурстве в школе; следят за сохранностью мебели; контролируют внешний вид.</w:t>
      </w:r>
      <w:r w:rsidR="007750C1">
        <w:rPr>
          <w:sz w:val="28"/>
          <w:szCs w:val="28"/>
        </w:rPr>
        <w:t xml:space="preserve"> </w:t>
      </w:r>
    </w:p>
    <w:p w:rsidR="00D23F17" w:rsidRPr="007A04D7" w:rsidRDefault="00C173CF" w:rsidP="007750C1">
      <w:pPr>
        <w:pBdr>
          <w:top w:val="nil"/>
          <w:left w:val="nil"/>
          <w:bottom w:val="nil"/>
          <w:right w:val="nil"/>
          <w:between w:val="nil"/>
        </w:pBdr>
        <w:spacing w:before="119"/>
        <w:ind w:left="222" w:right="109" w:firstLine="487"/>
        <w:jc w:val="both"/>
        <w:rPr>
          <w:b/>
          <w:sz w:val="28"/>
          <w:szCs w:val="28"/>
        </w:rPr>
      </w:pPr>
      <w:r w:rsidRPr="007A04D7">
        <w:rPr>
          <w:b/>
          <w:sz w:val="28"/>
          <w:szCs w:val="28"/>
        </w:rPr>
        <w:t xml:space="preserve">этап (5 - 9 </w:t>
      </w:r>
      <w:proofErr w:type="spellStart"/>
      <w:r w:rsidRPr="007A04D7">
        <w:rPr>
          <w:b/>
          <w:sz w:val="28"/>
          <w:szCs w:val="28"/>
        </w:rPr>
        <w:t>кл</w:t>
      </w:r>
      <w:proofErr w:type="spellEnd"/>
      <w:r w:rsidRPr="007A04D7">
        <w:rPr>
          <w:b/>
          <w:sz w:val="28"/>
          <w:szCs w:val="28"/>
        </w:rPr>
        <w:t>.)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18"/>
        <w:ind w:left="222" w:right="104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Цель трудового воспитания в подростковом возрасте – это создание благоприятных педагогических условий для формирования мотивов трудовой деятельности, развитие активности подростков. Реализации данной цели способствует решение конкретных задач воспитания:</w:t>
      </w:r>
    </w:p>
    <w:p w:rsidR="00D23F17" w:rsidRPr="007A04D7" w:rsidRDefault="00C173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18"/>
        <w:ind w:right="104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углубление познавательных интересов в процессе трудовой деятельности;</w:t>
      </w:r>
    </w:p>
    <w:p w:rsidR="00D23F17" w:rsidRPr="007A04D7" w:rsidRDefault="00C173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18"/>
        <w:ind w:right="104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развитие культуры труда, ответственности за свой труд;</w:t>
      </w:r>
    </w:p>
    <w:p w:rsidR="00D23F17" w:rsidRPr="007A04D7" w:rsidRDefault="00C173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18"/>
        <w:ind w:right="104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формирование трудового опыта в применении полученных знаний для решения задач в социальной сфере класса, семьи, общества.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20"/>
        <w:ind w:left="222" w:right="108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 xml:space="preserve">В учебном труде при изучении основ наук, через организацию факультативных занятий, рассчитанных на углубленное </w:t>
      </w:r>
      <w:proofErr w:type="gramStart"/>
      <w:r w:rsidRPr="007A04D7">
        <w:rPr>
          <w:sz w:val="28"/>
          <w:szCs w:val="28"/>
        </w:rPr>
        <w:t>изучение теоретических и политехнических основ трудовой подготовки</w:t>
      </w:r>
      <w:proofErr w:type="gramEnd"/>
      <w:r w:rsidRPr="007A04D7">
        <w:rPr>
          <w:sz w:val="28"/>
          <w:szCs w:val="28"/>
        </w:rPr>
        <w:t xml:space="preserve"> формируется профессиональный интерес к трудовой деятельности определенного вида. Реализации принципов активности, творческого характера труда способствует организация работы кружков и секций по интересам. В процессе обучения формируется трудовая активность подростков, проявляющаяся в интересе к занятиям трудом, самостоятельности в выполнении трудовых заданий, стремлении к качественному их выполнению, к совершенствованию культуры труда.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19"/>
        <w:ind w:left="222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Самообслуживание и общественно-полезный труд включает в себя:</w:t>
      </w:r>
    </w:p>
    <w:p w:rsidR="00D23F17" w:rsidRPr="007A04D7" w:rsidRDefault="00C173C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2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уборку помещений;</w:t>
      </w:r>
    </w:p>
    <w:p w:rsidR="00D23F17" w:rsidRPr="007A04D7" w:rsidRDefault="00C173C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2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изготовление наглядных пособий;</w:t>
      </w:r>
    </w:p>
    <w:p w:rsidR="00D23F17" w:rsidRPr="007A04D7" w:rsidRDefault="00C173C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2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оказание социально-трудовой помощи инвалидам, ветеранам, престарелым;</w:t>
      </w:r>
    </w:p>
    <w:p w:rsidR="00D23F17" w:rsidRPr="007A04D7" w:rsidRDefault="00C173C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2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организация работы на пришкольном участке;</w:t>
      </w:r>
    </w:p>
    <w:p w:rsidR="00D23F17" w:rsidRPr="007A04D7" w:rsidRDefault="00C173C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2"/>
        <w:jc w:val="both"/>
        <w:rPr>
          <w:sz w:val="28"/>
          <w:szCs w:val="28"/>
        </w:rPr>
      </w:pPr>
      <w:r w:rsidRPr="007A04D7">
        <w:rPr>
          <w:sz w:val="28"/>
          <w:szCs w:val="28"/>
        </w:rPr>
        <w:t xml:space="preserve">проведение ознакомительных экскурсий на </w:t>
      </w:r>
      <w:proofErr w:type="gramStart"/>
      <w:r w:rsidRPr="007A04D7">
        <w:rPr>
          <w:sz w:val="28"/>
          <w:szCs w:val="28"/>
        </w:rPr>
        <w:t>сельхоз  предприятия</w:t>
      </w:r>
      <w:proofErr w:type="gramEnd"/>
      <w:r w:rsidRPr="007A04D7">
        <w:rPr>
          <w:sz w:val="28"/>
          <w:szCs w:val="28"/>
        </w:rPr>
        <w:t xml:space="preserve"> своего  района;</w:t>
      </w:r>
    </w:p>
    <w:p w:rsidR="00D23F17" w:rsidRPr="007A04D7" w:rsidRDefault="00C173C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2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проведение экологических мероприятий;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217"/>
        <w:ind w:left="222" w:right="109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Производительный труд реализуется через участие подростков в работе на пришкольном учебно-опытном участке; во временном трудоустройстве на период каникул.</w:t>
      </w:r>
    </w:p>
    <w:p w:rsidR="00D23F17" w:rsidRPr="007A04D7" w:rsidRDefault="00C173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1"/>
        </w:tabs>
        <w:spacing w:before="123"/>
        <w:ind w:left="620" w:hanging="399"/>
        <w:jc w:val="both"/>
        <w:rPr>
          <w:b/>
          <w:sz w:val="28"/>
          <w:szCs w:val="28"/>
        </w:rPr>
      </w:pPr>
      <w:r w:rsidRPr="007A04D7">
        <w:rPr>
          <w:b/>
          <w:sz w:val="28"/>
          <w:szCs w:val="28"/>
        </w:rPr>
        <w:t xml:space="preserve">этап (10 - 11 </w:t>
      </w:r>
      <w:proofErr w:type="spellStart"/>
      <w:r w:rsidRPr="007A04D7">
        <w:rPr>
          <w:b/>
          <w:sz w:val="28"/>
          <w:szCs w:val="28"/>
        </w:rPr>
        <w:t>кл</w:t>
      </w:r>
      <w:proofErr w:type="spellEnd"/>
      <w:r w:rsidRPr="007A04D7">
        <w:rPr>
          <w:b/>
          <w:sz w:val="28"/>
          <w:szCs w:val="28"/>
        </w:rPr>
        <w:t>.)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16"/>
        <w:ind w:left="222" w:right="104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Цель трудового воспитания в старшем школьном возрасте – это формирование потребности в активном творческом труде на пользу обществу.</w:t>
      </w:r>
    </w:p>
    <w:p w:rsidR="00D23F17" w:rsidRPr="007A04D7" w:rsidRDefault="00C173CF" w:rsidP="005F2081">
      <w:pPr>
        <w:pBdr>
          <w:top w:val="nil"/>
          <w:left w:val="nil"/>
          <w:bottom w:val="nil"/>
          <w:right w:val="nil"/>
          <w:between w:val="nil"/>
        </w:pBdr>
        <w:spacing w:before="121"/>
        <w:ind w:left="222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 xml:space="preserve">Задачи трудового воспитания </w:t>
      </w:r>
      <w:proofErr w:type="spellStart"/>
      <w:proofErr w:type="gramStart"/>
      <w:r w:rsidRPr="007A04D7">
        <w:rPr>
          <w:sz w:val="28"/>
          <w:szCs w:val="28"/>
        </w:rPr>
        <w:t>старшеклассников:усвоение</w:t>
      </w:r>
      <w:proofErr w:type="spellEnd"/>
      <w:proofErr w:type="gramEnd"/>
      <w:r w:rsidRPr="007A04D7">
        <w:rPr>
          <w:sz w:val="28"/>
          <w:szCs w:val="28"/>
        </w:rPr>
        <w:t xml:space="preserve"> системы знаний о различных сферах трудовой деятельности, в том числе в сельской местности, необходимых для выполнения трудовой роли человека;</w:t>
      </w:r>
    </w:p>
    <w:p w:rsidR="00D23F17" w:rsidRPr="007A04D7" w:rsidRDefault="00C173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91"/>
        </w:tabs>
        <w:spacing w:before="67"/>
        <w:ind w:right="110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формирование</w:t>
      </w:r>
      <w:r w:rsidRPr="007A04D7">
        <w:rPr>
          <w:sz w:val="28"/>
          <w:szCs w:val="28"/>
        </w:rPr>
        <w:tab/>
        <w:t>умения</w:t>
      </w:r>
      <w:r w:rsidRPr="007A04D7">
        <w:rPr>
          <w:sz w:val="28"/>
          <w:szCs w:val="28"/>
        </w:rPr>
        <w:tab/>
        <w:t>анализировать</w:t>
      </w:r>
      <w:r w:rsidRPr="007A04D7">
        <w:rPr>
          <w:sz w:val="28"/>
          <w:szCs w:val="28"/>
        </w:rPr>
        <w:tab/>
        <w:t>и</w:t>
      </w:r>
      <w:r w:rsidRPr="007A04D7">
        <w:rPr>
          <w:sz w:val="28"/>
          <w:szCs w:val="28"/>
        </w:rPr>
        <w:tab/>
        <w:t>оценивать</w:t>
      </w:r>
      <w:r w:rsidRPr="007A04D7">
        <w:rPr>
          <w:sz w:val="28"/>
          <w:szCs w:val="28"/>
        </w:rPr>
        <w:tab/>
        <w:t>свою трудовую деятельность;</w:t>
      </w:r>
    </w:p>
    <w:p w:rsidR="00D23F17" w:rsidRPr="007A04D7" w:rsidRDefault="00C173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91"/>
        </w:tabs>
        <w:spacing w:before="67"/>
        <w:ind w:right="110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воспитание творческого отношения к труду для решения задач в               социальной сфере в классе, семье, обществе;</w:t>
      </w:r>
    </w:p>
    <w:p w:rsidR="00D23F17" w:rsidRPr="007A04D7" w:rsidRDefault="00C173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91"/>
        </w:tabs>
        <w:spacing w:before="67"/>
        <w:ind w:right="110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вовлечение старшеклассников в многообразную трудовую практику.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19"/>
        <w:ind w:left="222" w:right="102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Учебный труд старшеклассников характеризуется исследовательской и поисковой активностью. Главная цель исследовательского обучения – формирование у учащегося готовности и способности самостоятельно, творчески осваивать и перестраивать новые способы деятельности в любой сфере человеческой культуры. В исследовательском обучении выделяют такие виды деятельности, как проектирование и исследование.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21"/>
        <w:ind w:left="222" w:right="104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 xml:space="preserve">Принципиальное методическое и педагогическое значение в трудовом воспитании старшеклассников имеют </w:t>
      </w:r>
      <w:proofErr w:type="spellStart"/>
      <w:r w:rsidRPr="007A04D7">
        <w:rPr>
          <w:sz w:val="28"/>
          <w:szCs w:val="28"/>
        </w:rPr>
        <w:t>межпредметные</w:t>
      </w:r>
      <w:proofErr w:type="spellEnd"/>
      <w:r w:rsidRPr="007A04D7">
        <w:rPr>
          <w:sz w:val="28"/>
          <w:szCs w:val="28"/>
        </w:rPr>
        <w:t xml:space="preserve"> связи, которые позволяют объединить усилия учителей в получении учащимися различных учебных знаний и использование этих знаний в практической трудовой деятельности.</w:t>
      </w: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119"/>
        <w:ind w:left="222" w:right="113" w:firstLine="487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Для организации трудового воспитания школьников характерна интеграция общественно-полезного, производительного труда и самообслуживания, которые реализуются через следующие формы:</w:t>
      </w:r>
    </w:p>
    <w:p w:rsidR="00D23F17" w:rsidRPr="007A04D7" w:rsidRDefault="00C173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1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работа производственной бригады;</w:t>
      </w:r>
    </w:p>
    <w:p w:rsidR="00D23F17" w:rsidRPr="007A04D7" w:rsidRDefault="00C173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1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организация социально-значимых проектов в области трудового воспитания;</w:t>
      </w:r>
    </w:p>
    <w:p w:rsidR="00D23F17" w:rsidRPr="007A04D7" w:rsidRDefault="00C173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1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трудовые десанты с целью благоустройства школы, города;</w:t>
      </w:r>
    </w:p>
    <w:p w:rsidR="00D23F17" w:rsidRPr="007A04D7" w:rsidRDefault="00C173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1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организация волонтерской деятельности;</w:t>
      </w:r>
    </w:p>
    <w:p w:rsidR="00D23F17" w:rsidRPr="007A04D7" w:rsidRDefault="00C173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121"/>
        <w:jc w:val="both"/>
        <w:rPr>
          <w:sz w:val="28"/>
          <w:szCs w:val="28"/>
        </w:rPr>
      </w:pPr>
      <w:r w:rsidRPr="007A04D7">
        <w:rPr>
          <w:sz w:val="28"/>
          <w:szCs w:val="28"/>
        </w:rPr>
        <w:t>работа по облагораживанию памятников и мемориалов;</w:t>
      </w:r>
    </w:p>
    <w:p w:rsidR="00D23F17" w:rsidRDefault="00C173C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ознакомительных экскурсий на сельхозпредприятия своего </w:t>
      </w:r>
      <w:r>
        <w:rPr>
          <w:sz w:val="28"/>
          <w:szCs w:val="28"/>
        </w:rPr>
        <w:t>района</w:t>
      </w:r>
      <w:r>
        <w:rPr>
          <w:color w:val="000000"/>
          <w:sz w:val="28"/>
          <w:szCs w:val="28"/>
        </w:rPr>
        <w:t>;</w:t>
      </w:r>
    </w:p>
    <w:p w:rsidR="00D23F17" w:rsidRPr="005F2081" w:rsidRDefault="00C173CF" w:rsidP="004957D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sz w:val="28"/>
          <w:szCs w:val="28"/>
        </w:rPr>
        <w:sectPr w:rsidR="00D23F17" w:rsidRPr="005F2081">
          <w:pgSz w:w="11910" w:h="16840"/>
          <w:pgMar w:top="1040" w:right="740" w:bottom="280" w:left="1480" w:header="720" w:footer="720" w:gutter="0"/>
          <w:cols w:space="720"/>
        </w:sectPr>
      </w:pPr>
      <w:r w:rsidRPr="005F2081">
        <w:rPr>
          <w:sz w:val="28"/>
          <w:szCs w:val="28"/>
        </w:rPr>
        <w:t>проведение экологических мероприятий.</w:t>
      </w:r>
    </w:p>
    <w:p w:rsidR="007A04D7" w:rsidRDefault="00C173CF" w:rsidP="007A04D7">
      <w:pPr>
        <w:pBdr>
          <w:top w:val="nil"/>
          <w:left w:val="nil"/>
          <w:bottom w:val="nil"/>
          <w:right w:val="nil"/>
          <w:between w:val="nil"/>
        </w:pBdr>
        <w:spacing w:before="71"/>
        <w:ind w:left="826" w:right="711"/>
        <w:jc w:val="center"/>
        <w:rPr>
          <w:b/>
          <w:sz w:val="28"/>
          <w:szCs w:val="28"/>
        </w:rPr>
      </w:pPr>
      <w:r w:rsidRPr="007A04D7">
        <w:rPr>
          <w:b/>
          <w:sz w:val="28"/>
          <w:szCs w:val="28"/>
        </w:rPr>
        <w:t xml:space="preserve">План реализации программы трудового </w:t>
      </w:r>
      <w:r w:rsidR="007A04D7">
        <w:rPr>
          <w:b/>
          <w:sz w:val="28"/>
          <w:szCs w:val="28"/>
        </w:rPr>
        <w:t xml:space="preserve">воспитания </w:t>
      </w:r>
    </w:p>
    <w:p w:rsidR="00D23F17" w:rsidRDefault="007A04D7" w:rsidP="007A04D7">
      <w:pPr>
        <w:pBdr>
          <w:top w:val="nil"/>
          <w:left w:val="nil"/>
          <w:bottom w:val="nil"/>
          <w:right w:val="nil"/>
          <w:between w:val="nil"/>
        </w:pBdr>
        <w:spacing w:before="71"/>
        <w:ind w:left="826" w:right="711"/>
        <w:jc w:val="center"/>
        <w:rPr>
          <w:b/>
          <w:sz w:val="28"/>
          <w:szCs w:val="28"/>
        </w:rPr>
      </w:pPr>
      <w:r w:rsidRPr="007A04D7">
        <w:rPr>
          <w:b/>
          <w:color w:val="000000"/>
          <w:sz w:val="28"/>
          <w:szCs w:val="28"/>
        </w:rPr>
        <w:t>«Труд</w:t>
      </w:r>
      <w:r w:rsidR="007750C1">
        <w:rPr>
          <w:b/>
          <w:color w:val="000000"/>
          <w:sz w:val="28"/>
          <w:szCs w:val="28"/>
        </w:rPr>
        <w:t xml:space="preserve"> - </w:t>
      </w:r>
      <w:r w:rsidRPr="007A04D7">
        <w:rPr>
          <w:b/>
          <w:color w:val="000000"/>
          <w:sz w:val="28"/>
          <w:szCs w:val="28"/>
        </w:rPr>
        <w:t>старт в будущее»</w:t>
      </w:r>
      <w:r>
        <w:rPr>
          <w:b/>
          <w:color w:val="000000"/>
          <w:sz w:val="28"/>
          <w:szCs w:val="28"/>
        </w:rPr>
        <w:t xml:space="preserve"> </w:t>
      </w:r>
      <w:r w:rsidR="00C173CF" w:rsidRPr="007A04D7">
        <w:rPr>
          <w:b/>
          <w:sz w:val="28"/>
          <w:szCs w:val="28"/>
        </w:rPr>
        <w:t>на 2024-2027 учебный год</w:t>
      </w:r>
    </w:p>
    <w:p w:rsidR="004E791E" w:rsidRPr="007A04D7" w:rsidRDefault="004E791E" w:rsidP="007A04D7">
      <w:pPr>
        <w:pBdr>
          <w:top w:val="nil"/>
          <w:left w:val="nil"/>
          <w:bottom w:val="nil"/>
          <w:right w:val="nil"/>
          <w:between w:val="nil"/>
        </w:pBdr>
        <w:spacing w:before="71"/>
        <w:ind w:left="826" w:right="711"/>
        <w:jc w:val="center"/>
        <w:rPr>
          <w:b/>
          <w:color w:val="000000"/>
          <w:sz w:val="28"/>
          <w:szCs w:val="28"/>
        </w:rPr>
      </w:pPr>
    </w:p>
    <w:tbl>
      <w:tblPr>
        <w:tblStyle w:val="ac"/>
        <w:tblW w:w="9441" w:type="dxa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861"/>
        <w:gridCol w:w="1800"/>
        <w:gridCol w:w="2132"/>
      </w:tblGrid>
      <w:tr w:rsidR="00D23F17">
        <w:trPr>
          <w:trHeight w:val="232"/>
        </w:trPr>
        <w:tc>
          <w:tcPr>
            <w:tcW w:w="648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0" w:lineRule="auto"/>
              <w:ind w:left="13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0" w:lineRule="auto"/>
              <w:ind w:left="13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 деятельности</w:t>
            </w:r>
          </w:p>
        </w:tc>
        <w:tc>
          <w:tcPr>
            <w:tcW w:w="1800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0" w:lineRule="auto"/>
              <w:ind w:left="13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132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0" w:lineRule="auto"/>
              <w:ind w:left="13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D23F17">
        <w:trPr>
          <w:trHeight w:val="460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штаба при ученическом совете «Школа -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наш дом, мы хозяева в нем»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32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Ученический совет</w:t>
            </w:r>
          </w:p>
        </w:tc>
      </w:tr>
      <w:tr w:rsidR="00D23F17">
        <w:trPr>
          <w:trHeight w:val="579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0"/>
                <w:szCs w:val="3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Деятельность ученического штаба «Школа - наш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</w:rPr>
            </w:pPr>
            <w:r>
              <w:rPr>
                <w:color w:val="000000"/>
              </w:rPr>
              <w:t>дом, мы хозяева в нем» по плану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0"/>
                <w:szCs w:val="3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32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0"/>
                <w:szCs w:val="3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Ученический совет</w:t>
            </w:r>
          </w:p>
        </w:tc>
      </w:tr>
      <w:tr w:rsidR="00D23F17">
        <w:trPr>
          <w:trHeight w:val="460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дежурства классных коллективов по школе, школьной столовой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графику</w:t>
            </w:r>
          </w:p>
        </w:tc>
        <w:tc>
          <w:tcPr>
            <w:tcW w:w="2132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Ученический совет</w:t>
            </w:r>
          </w:p>
        </w:tc>
      </w:tr>
      <w:tr w:rsidR="00D23F17">
        <w:trPr>
          <w:trHeight w:val="690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7"/>
                <w:szCs w:val="17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38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Осенняя ярмарка учащихся «Это я вырастил сам», участие в школьной и районной выставке «</w:t>
            </w:r>
            <w:r>
              <w:rPr>
                <w:sz w:val="20"/>
                <w:szCs w:val="20"/>
              </w:rPr>
              <w:t>Юннат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7"/>
                <w:szCs w:val="17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32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38" w:right="3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 школы, классные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руководители</w:t>
            </w:r>
          </w:p>
        </w:tc>
      </w:tr>
      <w:tr w:rsidR="00D23F17">
        <w:trPr>
          <w:trHeight w:val="691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17"/>
                <w:szCs w:val="17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861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18"/>
                <w:szCs w:val="18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3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Генеральная уборка классных кабинетов, территории школы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17"/>
                <w:szCs w:val="17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32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коллективы,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7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D23F17">
        <w:trPr>
          <w:trHeight w:val="460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861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Смотр - конкурс на лучший классный кабинет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четверть</w:t>
            </w:r>
          </w:p>
        </w:tc>
        <w:tc>
          <w:tcPr>
            <w:tcW w:w="2132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коллективы</w:t>
            </w:r>
          </w:p>
        </w:tc>
      </w:tr>
      <w:tr w:rsidR="00D23F17">
        <w:trPr>
          <w:trHeight w:val="460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Трудовые десанты по уборке пришкольной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территории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осень, весна</w:t>
            </w:r>
          </w:p>
        </w:tc>
        <w:tc>
          <w:tcPr>
            <w:tcW w:w="2132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коллективы</w:t>
            </w:r>
          </w:p>
        </w:tc>
      </w:tr>
      <w:tr w:rsidR="00D23F17">
        <w:trPr>
          <w:trHeight w:val="459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Новогодняя ярмарка учащихся и их родителей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«Сладкая ярмарка»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132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коллективы</w:t>
            </w:r>
          </w:p>
        </w:tc>
      </w:tr>
      <w:tr w:rsidR="00D23F17">
        <w:trPr>
          <w:trHeight w:val="460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Участие в сельских трудовых операциях, акциях,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десантах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32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коллективы</w:t>
            </w:r>
          </w:p>
        </w:tc>
      </w:tr>
      <w:tr w:rsidR="00D23F17">
        <w:trPr>
          <w:trHeight w:val="918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73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Тематические </w:t>
            </w:r>
            <w:hyperlink r:id="rId6">
              <w:r>
                <w:rPr>
                  <w:color w:val="000000"/>
                  <w:sz w:val="20"/>
                  <w:szCs w:val="20"/>
                </w:rPr>
                <w:t xml:space="preserve">классные часы, </w:t>
              </w:r>
            </w:hyperlink>
            <w:r>
              <w:rPr>
                <w:color w:val="000000"/>
                <w:sz w:val="20"/>
                <w:szCs w:val="20"/>
              </w:rPr>
              <w:t xml:space="preserve">беседы, лекции, конференции, беседы за </w:t>
            </w:r>
            <w:hyperlink r:id="rId7">
              <w:r>
                <w:rPr>
                  <w:color w:val="000000"/>
                  <w:sz w:val="20"/>
                  <w:szCs w:val="20"/>
                </w:rPr>
                <w:t>круглым столом,</w:t>
              </w:r>
            </w:hyperlink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8" w:right="9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тематические вечера по вопросам трудового воспитания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 w:line="228" w:lineRule="auto"/>
              <w:ind w:left="138" w:right="6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постоянно по графику</w:t>
            </w:r>
          </w:p>
        </w:tc>
        <w:tc>
          <w:tcPr>
            <w:tcW w:w="2132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 класса,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8" w:right="7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D23F17">
        <w:trPr>
          <w:trHeight w:val="231"/>
        </w:trPr>
        <w:tc>
          <w:tcPr>
            <w:tcW w:w="648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Встречи с людьми разных профессий</w:t>
            </w:r>
          </w:p>
        </w:tc>
        <w:tc>
          <w:tcPr>
            <w:tcW w:w="1800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32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 класса</w:t>
            </w:r>
          </w:p>
        </w:tc>
      </w:tr>
      <w:tr w:rsidR="00D23F17">
        <w:trPr>
          <w:trHeight w:val="460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Деятельность трудовой бригады старшеклассников в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летний период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2132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</w:tc>
      </w:tr>
      <w:tr w:rsidR="00D23F17">
        <w:trPr>
          <w:trHeight w:val="688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17"/>
                <w:szCs w:val="17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861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18"/>
                <w:szCs w:val="18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8" w:right="9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летней трудовой деятельности учащихся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17"/>
                <w:szCs w:val="17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летние каникулы</w:t>
            </w:r>
          </w:p>
        </w:tc>
        <w:tc>
          <w:tcPr>
            <w:tcW w:w="2132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 школы,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8" w:right="6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руковод</w:t>
            </w:r>
            <w:proofErr w:type="spellEnd"/>
            <w:r>
              <w:rPr>
                <w:color w:val="000000"/>
                <w:sz w:val="20"/>
                <w:szCs w:val="20"/>
              </w:rPr>
              <w:t>-ли</w:t>
            </w:r>
          </w:p>
        </w:tc>
      </w:tr>
      <w:tr w:rsidR="00D23F17">
        <w:trPr>
          <w:trHeight w:val="690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17"/>
                <w:szCs w:val="17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861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18"/>
                <w:szCs w:val="18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2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Встречи с родителями учащихся – представителями разных профессий «Работа моих родителей»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графику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работы класса</w:t>
            </w:r>
          </w:p>
        </w:tc>
        <w:tc>
          <w:tcPr>
            <w:tcW w:w="2132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8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 класса, классные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руководители</w:t>
            </w:r>
          </w:p>
        </w:tc>
      </w:tr>
      <w:tr w:rsidR="00D23F17">
        <w:trPr>
          <w:trHeight w:val="690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7"/>
                <w:szCs w:val="17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861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7"/>
                <w:szCs w:val="17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Оформление школьного уголка профориентации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учебного года</w:t>
            </w:r>
          </w:p>
        </w:tc>
        <w:tc>
          <w:tcPr>
            <w:tcW w:w="2132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коллективы</w:t>
            </w:r>
          </w:p>
        </w:tc>
      </w:tr>
      <w:tr w:rsidR="00D23F17">
        <w:trPr>
          <w:trHeight w:val="460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Читательские конференции по вопросам трудового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воспитания и профориентации</w:t>
            </w:r>
          </w:p>
        </w:tc>
        <w:tc>
          <w:tcPr>
            <w:tcW w:w="1800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плану совета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библиотеки</w:t>
            </w:r>
          </w:p>
        </w:tc>
        <w:tc>
          <w:tcPr>
            <w:tcW w:w="2132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Библиотекарь</w:t>
            </w:r>
          </w:p>
        </w:tc>
      </w:tr>
      <w:tr w:rsidR="00D23F17">
        <w:trPr>
          <w:trHeight w:val="918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Экскурсии в профессиональные учебные заведения района и области (Дни открытых дверей),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38" w:right="4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системой обучения в них, с будущей профессией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графику УО</w:t>
            </w:r>
          </w:p>
        </w:tc>
        <w:tc>
          <w:tcPr>
            <w:tcW w:w="2132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Кл. рук - ли</w:t>
            </w:r>
          </w:p>
        </w:tc>
      </w:tr>
      <w:tr w:rsidR="00D23F17">
        <w:trPr>
          <w:trHeight w:val="1378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1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861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7"/>
                <w:szCs w:val="17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Заседание совета «Школа – наш дом, мы хозяева в нем», подведение итогов работы в учебном году,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планирование работы штаба на следующий учебный год</w:t>
            </w:r>
          </w:p>
        </w:tc>
        <w:tc>
          <w:tcPr>
            <w:tcW w:w="1800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1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132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8" w:right="6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коллективы</w:t>
            </w:r>
          </w:p>
        </w:tc>
      </w:tr>
      <w:tr w:rsidR="00D23F17">
        <w:trPr>
          <w:trHeight w:val="462"/>
        </w:trPr>
        <w:tc>
          <w:tcPr>
            <w:tcW w:w="648" w:type="dxa"/>
          </w:tcPr>
          <w:p w:rsidR="00D23F17" w:rsidRDefault="00D23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861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 проведение презентаций по вопросам трудового воспитания и профориентации</w:t>
            </w:r>
          </w:p>
        </w:tc>
        <w:tc>
          <w:tcPr>
            <w:tcW w:w="1800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</w:p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учебного года</w:t>
            </w:r>
          </w:p>
        </w:tc>
        <w:tc>
          <w:tcPr>
            <w:tcW w:w="2132" w:type="dxa"/>
          </w:tcPr>
          <w:p w:rsidR="00D23F17" w:rsidRDefault="00C17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8" w:right="2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</w:tbl>
    <w:p w:rsidR="00D23F17" w:rsidRDefault="00D23F17">
      <w:pPr>
        <w:spacing w:line="228" w:lineRule="auto"/>
        <w:rPr>
          <w:sz w:val="20"/>
          <w:szCs w:val="20"/>
        </w:rPr>
        <w:sectPr w:rsidR="00D23F17">
          <w:pgSz w:w="11910" w:h="16840"/>
          <w:pgMar w:top="1040" w:right="740" w:bottom="280" w:left="1480" w:header="720" w:footer="720" w:gutter="0"/>
          <w:cols w:space="720"/>
        </w:sectPr>
      </w:pPr>
    </w:p>
    <w:p w:rsidR="00D23F17" w:rsidRPr="007A04D7" w:rsidRDefault="00C173CF">
      <w:pPr>
        <w:pBdr>
          <w:top w:val="nil"/>
          <w:left w:val="nil"/>
          <w:bottom w:val="nil"/>
          <w:right w:val="nil"/>
          <w:between w:val="nil"/>
        </w:pBdr>
        <w:spacing w:before="76" w:line="320" w:lineRule="auto"/>
        <w:ind w:left="222"/>
        <w:rPr>
          <w:b/>
          <w:color w:val="000000"/>
          <w:sz w:val="32"/>
          <w:szCs w:val="32"/>
        </w:rPr>
      </w:pPr>
      <w:r w:rsidRPr="007A04D7">
        <w:rPr>
          <w:b/>
          <w:color w:val="000000"/>
          <w:sz w:val="32"/>
          <w:szCs w:val="32"/>
          <w:u w:val="single"/>
        </w:rPr>
        <w:t>ОЖИДАЕМЫЕ РЕЗУЛЬТАТЫ:</w:t>
      </w:r>
    </w:p>
    <w:p w:rsidR="00D23F17" w:rsidRPr="007A04D7" w:rsidRDefault="00C173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spacing w:line="274" w:lineRule="auto"/>
        <w:ind w:left="361" w:hanging="140"/>
        <w:rPr>
          <w:color w:val="000000"/>
          <w:sz w:val="32"/>
          <w:szCs w:val="32"/>
        </w:rPr>
      </w:pPr>
      <w:r w:rsidRPr="007A04D7">
        <w:rPr>
          <w:color w:val="000000"/>
          <w:sz w:val="32"/>
          <w:szCs w:val="32"/>
        </w:rPr>
        <w:t>овладение учащимися различными видами трудовой деятельности;</w:t>
      </w:r>
    </w:p>
    <w:p w:rsidR="00D23F17" w:rsidRPr="007A04D7" w:rsidRDefault="00C173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right="543" w:firstLine="0"/>
        <w:rPr>
          <w:color w:val="000000"/>
          <w:sz w:val="32"/>
          <w:szCs w:val="32"/>
        </w:rPr>
      </w:pPr>
      <w:r w:rsidRPr="007A04D7">
        <w:rPr>
          <w:color w:val="000000"/>
          <w:sz w:val="32"/>
          <w:szCs w:val="32"/>
        </w:rPr>
        <w:t>выявление профессионально-значимых свойств школьников: способностей, навыков, интересов и т. д.;</w:t>
      </w:r>
    </w:p>
    <w:p w:rsidR="00D23F17" w:rsidRPr="007A04D7" w:rsidRDefault="00C173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right="1052" w:firstLine="0"/>
        <w:rPr>
          <w:color w:val="000000"/>
          <w:sz w:val="32"/>
          <w:szCs w:val="32"/>
        </w:rPr>
      </w:pPr>
      <w:r w:rsidRPr="007A04D7">
        <w:rPr>
          <w:color w:val="000000"/>
          <w:sz w:val="32"/>
          <w:szCs w:val="32"/>
        </w:rPr>
        <w:t>развитие у обучающихся интереса к трудовой деятельности, желания трудиться, уважения к людям разных профессий;</w:t>
      </w:r>
    </w:p>
    <w:p w:rsidR="00D23F17" w:rsidRPr="007A04D7" w:rsidRDefault="00C173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left="361" w:hanging="140"/>
        <w:rPr>
          <w:color w:val="000000"/>
          <w:sz w:val="32"/>
          <w:szCs w:val="32"/>
        </w:rPr>
      </w:pPr>
      <w:r w:rsidRPr="007A04D7">
        <w:rPr>
          <w:color w:val="000000"/>
          <w:sz w:val="32"/>
          <w:szCs w:val="32"/>
        </w:rPr>
        <w:t>овладение знаниями экономической стороны жизни страны, области;</w:t>
      </w:r>
    </w:p>
    <w:p w:rsidR="00D23F17" w:rsidRPr="007A04D7" w:rsidRDefault="00C173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left="361" w:hanging="140"/>
        <w:rPr>
          <w:color w:val="000000"/>
          <w:sz w:val="32"/>
          <w:szCs w:val="32"/>
        </w:rPr>
      </w:pPr>
      <w:r w:rsidRPr="007A04D7">
        <w:rPr>
          <w:color w:val="000000"/>
          <w:sz w:val="32"/>
          <w:szCs w:val="32"/>
        </w:rPr>
        <w:t>овладение навыками трудовой деятельности, будущей профессии;</w:t>
      </w:r>
    </w:p>
    <w:p w:rsidR="00D23F17" w:rsidRPr="007A04D7" w:rsidRDefault="00C173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right="278" w:firstLine="0"/>
        <w:rPr>
          <w:color w:val="000000"/>
          <w:sz w:val="32"/>
          <w:szCs w:val="32"/>
        </w:rPr>
      </w:pPr>
      <w:r w:rsidRPr="007A04D7">
        <w:rPr>
          <w:color w:val="000000"/>
          <w:sz w:val="32"/>
          <w:szCs w:val="32"/>
        </w:rPr>
        <w:t>активизация совместной работы с родителями по вопросам трудового воспитания детей и профориентации;</w:t>
      </w:r>
    </w:p>
    <w:sectPr w:rsidR="00D23F17" w:rsidRPr="007A04D7">
      <w:pgSz w:w="11910" w:h="16840"/>
      <w:pgMar w:top="148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0B75"/>
    <w:multiLevelType w:val="multilevel"/>
    <w:tmpl w:val="8FE84916"/>
    <w:lvl w:ilvl="0"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E57718"/>
    <w:multiLevelType w:val="hybridMultilevel"/>
    <w:tmpl w:val="2A5E9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65695"/>
    <w:multiLevelType w:val="multilevel"/>
    <w:tmpl w:val="99804254"/>
    <w:lvl w:ilvl="0">
      <w:numFmt w:val="bullet"/>
      <w:lvlText w:val="-"/>
      <w:lvlJc w:val="left"/>
      <w:pPr>
        <w:ind w:left="222" w:hanging="164"/>
      </w:pPr>
    </w:lvl>
    <w:lvl w:ilvl="1">
      <w:numFmt w:val="bullet"/>
      <w:lvlText w:val="•"/>
      <w:lvlJc w:val="left"/>
      <w:pPr>
        <w:ind w:left="1166" w:hanging="164"/>
      </w:pPr>
    </w:lvl>
    <w:lvl w:ilvl="2">
      <w:numFmt w:val="bullet"/>
      <w:lvlText w:val="•"/>
      <w:lvlJc w:val="left"/>
      <w:pPr>
        <w:ind w:left="2113" w:hanging="164"/>
      </w:pPr>
    </w:lvl>
    <w:lvl w:ilvl="3">
      <w:numFmt w:val="bullet"/>
      <w:lvlText w:val="•"/>
      <w:lvlJc w:val="left"/>
      <w:pPr>
        <w:ind w:left="3059" w:hanging="164"/>
      </w:pPr>
    </w:lvl>
    <w:lvl w:ilvl="4">
      <w:numFmt w:val="bullet"/>
      <w:lvlText w:val="•"/>
      <w:lvlJc w:val="left"/>
      <w:pPr>
        <w:ind w:left="4006" w:hanging="163"/>
      </w:pPr>
    </w:lvl>
    <w:lvl w:ilvl="5">
      <w:numFmt w:val="bullet"/>
      <w:lvlText w:val="•"/>
      <w:lvlJc w:val="left"/>
      <w:pPr>
        <w:ind w:left="4953" w:hanging="164"/>
      </w:pPr>
    </w:lvl>
    <w:lvl w:ilvl="6">
      <w:numFmt w:val="bullet"/>
      <w:lvlText w:val="•"/>
      <w:lvlJc w:val="left"/>
      <w:pPr>
        <w:ind w:left="5899" w:hanging="164"/>
      </w:pPr>
    </w:lvl>
    <w:lvl w:ilvl="7">
      <w:numFmt w:val="bullet"/>
      <w:lvlText w:val="•"/>
      <w:lvlJc w:val="left"/>
      <w:pPr>
        <w:ind w:left="6846" w:hanging="164"/>
      </w:pPr>
    </w:lvl>
    <w:lvl w:ilvl="8">
      <w:numFmt w:val="bullet"/>
      <w:lvlText w:val="•"/>
      <w:lvlJc w:val="left"/>
      <w:pPr>
        <w:ind w:left="7793" w:hanging="164"/>
      </w:pPr>
    </w:lvl>
  </w:abstractNum>
  <w:abstractNum w:abstractNumId="3" w15:restartNumberingAfterBreak="0">
    <w:nsid w:val="13B52F30"/>
    <w:multiLevelType w:val="multilevel"/>
    <w:tmpl w:val="EAB6D410"/>
    <w:lvl w:ilvl="0">
      <w:numFmt w:val="bullet"/>
      <w:lvlText w:val="-"/>
      <w:lvlJc w:val="left"/>
      <w:pPr>
        <w:ind w:left="1105" w:hanging="360"/>
      </w:pPr>
    </w:lvl>
    <w:lvl w:ilvl="1">
      <w:start w:val="1"/>
      <w:numFmt w:val="bullet"/>
      <w:lvlText w:val="o"/>
      <w:lvlJc w:val="left"/>
      <w:pPr>
        <w:ind w:left="18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6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E8560E"/>
    <w:multiLevelType w:val="multilevel"/>
    <w:tmpl w:val="5F22254C"/>
    <w:lvl w:ilvl="0">
      <w:start w:val="1"/>
      <w:numFmt w:val="decimal"/>
      <w:lvlText w:val="%1."/>
      <w:lvlJc w:val="left"/>
      <w:pPr>
        <w:ind w:left="222" w:hanging="33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66" w:hanging="331"/>
      </w:pPr>
    </w:lvl>
    <w:lvl w:ilvl="2">
      <w:numFmt w:val="bullet"/>
      <w:lvlText w:val="•"/>
      <w:lvlJc w:val="left"/>
      <w:pPr>
        <w:ind w:left="2113" w:hanging="330"/>
      </w:pPr>
    </w:lvl>
    <w:lvl w:ilvl="3">
      <w:numFmt w:val="bullet"/>
      <w:lvlText w:val="•"/>
      <w:lvlJc w:val="left"/>
      <w:pPr>
        <w:ind w:left="3059" w:hanging="331"/>
      </w:pPr>
    </w:lvl>
    <w:lvl w:ilvl="4">
      <w:numFmt w:val="bullet"/>
      <w:lvlText w:val="•"/>
      <w:lvlJc w:val="left"/>
      <w:pPr>
        <w:ind w:left="4006" w:hanging="331"/>
      </w:pPr>
    </w:lvl>
    <w:lvl w:ilvl="5">
      <w:numFmt w:val="bullet"/>
      <w:lvlText w:val="•"/>
      <w:lvlJc w:val="left"/>
      <w:pPr>
        <w:ind w:left="4953" w:hanging="331"/>
      </w:pPr>
    </w:lvl>
    <w:lvl w:ilvl="6">
      <w:numFmt w:val="bullet"/>
      <w:lvlText w:val="•"/>
      <w:lvlJc w:val="left"/>
      <w:pPr>
        <w:ind w:left="5899" w:hanging="331"/>
      </w:pPr>
    </w:lvl>
    <w:lvl w:ilvl="7">
      <w:numFmt w:val="bullet"/>
      <w:lvlText w:val="•"/>
      <w:lvlJc w:val="left"/>
      <w:pPr>
        <w:ind w:left="6846" w:hanging="331"/>
      </w:pPr>
    </w:lvl>
    <w:lvl w:ilvl="8">
      <w:numFmt w:val="bullet"/>
      <w:lvlText w:val="•"/>
      <w:lvlJc w:val="left"/>
      <w:pPr>
        <w:ind w:left="7793" w:hanging="331"/>
      </w:pPr>
    </w:lvl>
  </w:abstractNum>
  <w:abstractNum w:abstractNumId="5" w15:restartNumberingAfterBreak="0">
    <w:nsid w:val="17526562"/>
    <w:multiLevelType w:val="hybridMultilevel"/>
    <w:tmpl w:val="76C26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9355B"/>
    <w:multiLevelType w:val="hybridMultilevel"/>
    <w:tmpl w:val="468E173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1A461CF7"/>
    <w:multiLevelType w:val="hybridMultilevel"/>
    <w:tmpl w:val="FA10E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54D4F"/>
    <w:multiLevelType w:val="multilevel"/>
    <w:tmpl w:val="31448784"/>
    <w:lvl w:ilvl="0">
      <w:start w:val="1"/>
      <w:numFmt w:val="decimal"/>
      <w:lvlText w:val="%1."/>
      <w:lvlJc w:val="left"/>
      <w:pPr>
        <w:ind w:left="222" w:hanging="47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numFmt w:val="bullet"/>
      <w:lvlText w:val="•"/>
      <w:lvlJc w:val="left"/>
      <w:pPr>
        <w:ind w:left="1166" w:hanging="470"/>
      </w:pPr>
    </w:lvl>
    <w:lvl w:ilvl="2">
      <w:numFmt w:val="bullet"/>
      <w:lvlText w:val="•"/>
      <w:lvlJc w:val="left"/>
      <w:pPr>
        <w:ind w:left="2113" w:hanging="470"/>
      </w:pPr>
    </w:lvl>
    <w:lvl w:ilvl="3">
      <w:numFmt w:val="bullet"/>
      <w:lvlText w:val="•"/>
      <w:lvlJc w:val="left"/>
      <w:pPr>
        <w:ind w:left="3059" w:hanging="470"/>
      </w:pPr>
    </w:lvl>
    <w:lvl w:ilvl="4">
      <w:numFmt w:val="bullet"/>
      <w:lvlText w:val="•"/>
      <w:lvlJc w:val="left"/>
      <w:pPr>
        <w:ind w:left="4006" w:hanging="470"/>
      </w:pPr>
    </w:lvl>
    <w:lvl w:ilvl="5">
      <w:numFmt w:val="bullet"/>
      <w:lvlText w:val="•"/>
      <w:lvlJc w:val="left"/>
      <w:pPr>
        <w:ind w:left="4953" w:hanging="470"/>
      </w:pPr>
    </w:lvl>
    <w:lvl w:ilvl="6">
      <w:numFmt w:val="bullet"/>
      <w:lvlText w:val="•"/>
      <w:lvlJc w:val="left"/>
      <w:pPr>
        <w:ind w:left="5899" w:hanging="470"/>
      </w:pPr>
    </w:lvl>
    <w:lvl w:ilvl="7">
      <w:numFmt w:val="bullet"/>
      <w:lvlText w:val="•"/>
      <w:lvlJc w:val="left"/>
      <w:pPr>
        <w:ind w:left="6846" w:hanging="470"/>
      </w:pPr>
    </w:lvl>
    <w:lvl w:ilvl="8">
      <w:numFmt w:val="bullet"/>
      <w:lvlText w:val="•"/>
      <w:lvlJc w:val="left"/>
      <w:pPr>
        <w:ind w:left="7793" w:hanging="470"/>
      </w:pPr>
    </w:lvl>
  </w:abstractNum>
  <w:abstractNum w:abstractNumId="9" w15:restartNumberingAfterBreak="0">
    <w:nsid w:val="26152698"/>
    <w:multiLevelType w:val="hybridMultilevel"/>
    <w:tmpl w:val="828A6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30BEC"/>
    <w:multiLevelType w:val="multilevel"/>
    <w:tmpl w:val="0D02593A"/>
    <w:lvl w:ilvl="0">
      <w:start w:val="1"/>
      <w:numFmt w:val="decimal"/>
      <w:lvlText w:val="%1."/>
      <w:lvlJc w:val="left"/>
      <w:pPr>
        <w:ind w:left="22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66" w:hanging="360"/>
      </w:pPr>
    </w:lvl>
    <w:lvl w:ilvl="2">
      <w:numFmt w:val="bullet"/>
      <w:lvlText w:val="•"/>
      <w:lvlJc w:val="left"/>
      <w:pPr>
        <w:ind w:left="2113" w:hanging="360"/>
      </w:pPr>
    </w:lvl>
    <w:lvl w:ilvl="3">
      <w:numFmt w:val="bullet"/>
      <w:lvlText w:val="•"/>
      <w:lvlJc w:val="left"/>
      <w:pPr>
        <w:ind w:left="3059" w:hanging="360"/>
      </w:pPr>
    </w:lvl>
    <w:lvl w:ilvl="4">
      <w:numFmt w:val="bullet"/>
      <w:lvlText w:val="•"/>
      <w:lvlJc w:val="left"/>
      <w:pPr>
        <w:ind w:left="4006" w:hanging="360"/>
      </w:pPr>
    </w:lvl>
    <w:lvl w:ilvl="5">
      <w:numFmt w:val="bullet"/>
      <w:lvlText w:val="•"/>
      <w:lvlJc w:val="left"/>
      <w:pPr>
        <w:ind w:left="4953" w:hanging="360"/>
      </w:pPr>
    </w:lvl>
    <w:lvl w:ilvl="6">
      <w:numFmt w:val="bullet"/>
      <w:lvlText w:val="•"/>
      <w:lvlJc w:val="left"/>
      <w:pPr>
        <w:ind w:left="5899" w:hanging="360"/>
      </w:pPr>
    </w:lvl>
    <w:lvl w:ilvl="7">
      <w:numFmt w:val="bullet"/>
      <w:lvlText w:val="•"/>
      <w:lvlJc w:val="left"/>
      <w:pPr>
        <w:ind w:left="6846" w:hanging="360"/>
      </w:pPr>
    </w:lvl>
    <w:lvl w:ilvl="8">
      <w:numFmt w:val="bullet"/>
      <w:lvlText w:val="•"/>
      <w:lvlJc w:val="left"/>
      <w:pPr>
        <w:ind w:left="7793" w:hanging="360"/>
      </w:pPr>
    </w:lvl>
  </w:abstractNum>
  <w:abstractNum w:abstractNumId="11" w15:restartNumberingAfterBreak="0">
    <w:nsid w:val="2D5426D9"/>
    <w:multiLevelType w:val="multilevel"/>
    <w:tmpl w:val="24368A26"/>
    <w:lvl w:ilvl="0">
      <w:start w:val="1"/>
      <w:numFmt w:val="decimal"/>
      <w:lvlText w:val="%1."/>
      <w:lvlJc w:val="left"/>
      <w:pPr>
        <w:ind w:left="222" w:hanging="31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66" w:hanging="319"/>
      </w:pPr>
    </w:lvl>
    <w:lvl w:ilvl="2">
      <w:numFmt w:val="bullet"/>
      <w:lvlText w:val="•"/>
      <w:lvlJc w:val="left"/>
      <w:pPr>
        <w:ind w:left="2113" w:hanging="319"/>
      </w:pPr>
    </w:lvl>
    <w:lvl w:ilvl="3">
      <w:numFmt w:val="bullet"/>
      <w:lvlText w:val="•"/>
      <w:lvlJc w:val="left"/>
      <w:pPr>
        <w:ind w:left="3059" w:hanging="319"/>
      </w:pPr>
    </w:lvl>
    <w:lvl w:ilvl="4">
      <w:numFmt w:val="bullet"/>
      <w:lvlText w:val="•"/>
      <w:lvlJc w:val="left"/>
      <w:pPr>
        <w:ind w:left="4006" w:hanging="318"/>
      </w:pPr>
    </w:lvl>
    <w:lvl w:ilvl="5">
      <w:numFmt w:val="bullet"/>
      <w:lvlText w:val="•"/>
      <w:lvlJc w:val="left"/>
      <w:pPr>
        <w:ind w:left="4953" w:hanging="319"/>
      </w:pPr>
    </w:lvl>
    <w:lvl w:ilvl="6">
      <w:numFmt w:val="bullet"/>
      <w:lvlText w:val="•"/>
      <w:lvlJc w:val="left"/>
      <w:pPr>
        <w:ind w:left="5899" w:hanging="319"/>
      </w:pPr>
    </w:lvl>
    <w:lvl w:ilvl="7">
      <w:numFmt w:val="bullet"/>
      <w:lvlText w:val="•"/>
      <w:lvlJc w:val="left"/>
      <w:pPr>
        <w:ind w:left="6846" w:hanging="319"/>
      </w:pPr>
    </w:lvl>
    <w:lvl w:ilvl="8">
      <w:numFmt w:val="bullet"/>
      <w:lvlText w:val="•"/>
      <w:lvlJc w:val="left"/>
      <w:pPr>
        <w:ind w:left="7793" w:hanging="319"/>
      </w:pPr>
    </w:lvl>
  </w:abstractNum>
  <w:abstractNum w:abstractNumId="12" w15:restartNumberingAfterBreak="0">
    <w:nsid w:val="2DAA1A13"/>
    <w:multiLevelType w:val="hybridMultilevel"/>
    <w:tmpl w:val="D52A3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467BF"/>
    <w:multiLevelType w:val="multilevel"/>
    <w:tmpl w:val="AA08834A"/>
    <w:lvl w:ilvl="0">
      <w:numFmt w:val="bullet"/>
      <w:lvlText w:val="-"/>
      <w:lvlJc w:val="left"/>
      <w:pPr>
        <w:ind w:left="942" w:hanging="360"/>
      </w:p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2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87C1B18"/>
    <w:multiLevelType w:val="multilevel"/>
    <w:tmpl w:val="4C024FB8"/>
    <w:lvl w:ilvl="0">
      <w:numFmt w:val="bullet"/>
      <w:lvlText w:val="-"/>
      <w:lvlJc w:val="left"/>
      <w:pPr>
        <w:ind w:left="942" w:hanging="360"/>
      </w:p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2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C5C5BAD"/>
    <w:multiLevelType w:val="hybridMultilevel"/>
    <w:tmpl w:val="7B26EC6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 w15:restartNumberingAfterBreak="0">
    <w:nsid w:val="458369EC"/>
    <w:multiLevelType w:val="multilevel"/>
    <w:tmpl w:val="C33A1C8A"/>
    <w:lvl w:ilvl="0">
      <w:start w:val="2"/>
      <w:numFmt w:val="upperRoman"/>
      <w:lvlText w:val="%1"/>
      <w:lvlJc w:val="left"/>
      <w:pPr>
        <w:ind w:left="509" w:hanging="288"/>
      </w:pPr>
      <w:rPr>
        <w:rFonts w:ascii="Times New Roman" w:eastAsia="Times New Roman" w:hAnsi="Times New Roman" w:cs="Times New Roman"/>
        <w:b/>
        <w:color w:val="333333"/>
        <w:sz w:val="28"/>
        <w:szCs w:val="28"/>
      </w:rPr>
    </w:lvl>
    <w:lvl w:ilvl="1">
      <w:numFmt w:val="bullet"/>
      <w:lvlText w:val="•"/>
      <w:lvlJc w:val="left"/>
      <w:pPr>
        <w:ind w:left="1418" w:hanging="287"/>
      </w:pPr>
    </w:lvl>
    <w:lvl w:ilvl="2">
      <w:numFmt w:val="bullet"/>
      <w:lvlText w:val="•"/>
      <w:lvlJc w:val="left"/>
      <w:pPr>
        <w:ind w:left="2337" w:hanging="288"/>
      </w:pPr>
    </w:lvl>
    <w:lvl w:ilvl="3">
      <w:numFmt w:val="bullet"/>
      <w:lvlText w:val="•"/>
      <w:lvlJc w:val="left"/>
      <w:pPr>
        <w:ind w:left="3255" w:hanging="288"/>
      </w:pPr>
    </w:lvl>
    <w:lvl w:ilvl="4">
      <w:numFmt w:val="bullet"/>
      <w:lvlText w:val="•"/>
      <w:lvlJc w:val="left"/>
      <w:pPr>
        <w:ind w:left="4174" w:hanging="288"/>
      </w:pPr>
    </w:lvl>
    <w:lvl w:ilvl="5">
      <w:numFmt w:val="bullet"/>
      <w:lvlText w:val="•"/>
      <w:lvlJc w:val="left"/>
      <w:pPr>
        <w:ind w:left="5093" w:hanging="288"/>
      </w:pPr>
    </w:lvl>
    <w:lvl w:ilvl="6">
      <w:numFmt w:val="bullet"/>
      <w:lvlText w:val="•"/>
      <w:lvlJc w:val="left"/>
      <w:pPr>
        <w:ind w:left="6011" w:hanging="287"/>
      </w:pPr>
    </w:lvl>
    <w:lvl w:ilvl="7">
      <w:numFmt w:val="bullet"/>
      <w:lvlText w:val="•"/>
      <w:lvlJc w:val="left"/>
      <w:pPr>
        <w:ind w:left="6930" w:hanging="288"/>
      </w:pPr>
    </w:lvl>
    <w:lvl w:ilvl="8">
      <w:numFmt w:val="bullet"/>
      <w:lvlText w:val="•"/>
      <w:lvlJc w:val="left"/>
      <w:pPr>
        <w:ind w:left="7849" w:hanging="288"/>
      </w:pPr>
    </w:lvl>
  </w:abstractNum>
  <w:abstractNum w:abstractNumId="17" w15:restartNumberingAfterBreak="0">
    <w:nsid w:val="48455045"/>
    <w:multiLevelType w:val="hybridMultilevel"/>
    <w:tmpl w:val="6CDA8990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 w15:restartNumberingAfterBreak="0">
    <w:nsid w:val="4F083A1F"/>
    <w:multiLevelType w:val="multilevel"/>
    <w:tmpl w:val="ED160F7E"/>
    <w:lvl w:ilvl="0">
      <w:start w:val="1"/>
      <w:numFmt w:val="decimal"/>
      <w:lvlText w:val="%1."/>
      <w:lvlJc w:val="left"/>
      <w:pPr>
        <w:ind w:left="222" w:hanging="48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66" w:hanging="480"/>
      </w:pPr>
    </w:lvl>
    <w:lvl w:ilvl="2">
      <w:numFmt w:val="bullet"/>
      <w:lvlText w:val="•"/>
      <w:lvlJc w:val="left"/>
      <w:pPr>
        <w:ind w:left="2113" w:hanging="480"/>
      </w:pPr>
    </w:lvl>
    <w:lvl w:ilvl="3">
      <w:numFmt w:val="bullet"/>
      <w:lvlText w:val="•"/>
      <w:lvlJc w:val="left"/>
      <w:pPr>
        <w:ind w:left="3059" w:hanging="480"/>
      </w:pPr>
    </w:lvl>
    <w:lvl w:ilvl="4">
      <w:numFmt w:val="bullet"/>
      <w:lvlText w:val="•"/>
      <w:lvlJc w:val="left"/>
      <w:pPr>
        <w:ind w:left="4006" w:hanging="480"/>
      </w:pPr>
    </w:lvl>
    <w:lvl w:ilvl="5">
      <w:numFmt w:val="bullet"/>
      <w:lvlText w:val="•"/>
      <w:lvlJc w:val="left"/>
      <w:pPr>
        <w:ind w:left="4953" w:hanging="480"/>
      </w:pPr>
    </w:lvl>
    <w:lvl w:ilvl="6">
      <w:numFmt w:val="bullet"/>
      <w:lvlText w:val="•"/>
      <w:lvlJc w:val="left"/>
      <w:pPr>
        <w:ind w:left="5899" w:hanging="480"/>
      </w:pPr>
    </w:lvl>
    <w:lvl w:ilvl="7">
      <w:numFmt w:val="bullet"/>
      <w:lvlText w:val="•"/>
      <w:lvlJc w:val="left"/>
      <w:pPr>
        <w:ind w:left="6846" w:hanging="480"/>
      </w:pPr>
    </w:lvl>
    <w:lvl w:ilvl="8">
      <w:numFmt w:val="bullet"/>
      <w:lvlText w:val="•"/>
      <w:lvlJc w:val="left"/>
      <w:pPr>
        <w:ind w:left="7793" w:hanging="480"/>
      </w:pPr>
    </w:lvl>
  </w:abstractNum>
  <w:abstractNum w:abstractNumId="19" w15:restartNumberingAfterBreak="0">
    <w:nsid w:val="54365766"/>
    <w:multiLevelType w:val="hybridMultilevel"/>
    <w:tmpl w:val="5BDC6E3A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0" w15:restartNumberingAfterBreak="0">
    <w:nsid w:val="5CAC04CE"/>
    <w:multiLevelType w:val="hybridMultilevel"/>
    <w:tmpl w:val="C4FC94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727DA2"/>
    <w:multiLevelType w:val="hybridMultilevel"/>
    <w:tmpl w:val="E31C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20F75"/>
    <w:multiLevelType w:val="multilevel"/>
    <w:tmpl w:val="6E4E453C"/>
    <w:lvl w:ilvl="0">
      <w:numFmt w:val="bullet"/>
      <w:lvlText w:val="-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F456B23"/>
    <w:multiLevelType w:val="multilevel"/>
    <w:tmpl w:val="B2121312"/>
    <w:lvl w:ilvl="0">
      <w:numFmt w:val="bullet"/>
      <w:lvlText w:val="-"/>
      <w:lvlJc w:val="left"/>
      <w:pPr>
        <w:ind w:left="1105" w:hanging="360"/>
      </w:pPr>
    </w:lvl>
    <w:lvl w:ilvl="1">
      <w:start w:val="1"/>
      <w:numFmt w:val="bullet"/>
      <w:lvlText w:val="o"/>
      <w:lvlJc w:val="left"/>
      <w:pPr>
        <w:ind w:left="18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65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3D1646E"/>
    <w:multiLevelType w:val="multilevel"/>
    <w:tmpl w:val="13144BDC"/>
    <w:lvl w:ilvl="0"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8"/>
  </w:num>
  <w:num w:numId="5">
    <w:abstractNumId w:val="22"/>
  </w:num>
  <w:num w:numId="6">
    <w:abstractNumId w:val="14"/>
  </w:num>
  <w:num w:numId="7">
    <w:abstractNumId w:val="23"/>
  </w:num>
  <w:num w:numId="8">
    <w:abstractNumId w:val="0"/>
  </w:num>
  <w:num w:numId="9">
    <w:abstractNumId w:val="13"/>
  </w:num>
  <w:num w:numId="10">
    <w:abstractNumId w:val="3"/>
  </w:num>
  <w:num w:numId="11">
    <w:abstractNumId w:val="24"/>
  </w:num>
  <w:num w:numId="12">
    <w:abstractNumId w:val="16"/>
  </w:num>
  <w:num w:numId="13">
    <w:abstractNumId w:val="4"/>
  </w:num>
  <w:num w:numId="14">
    <w:abstractNumId w:val="2"/>
  </w:num>
  <w:num w:numId="15">
    <w:abstractNumId w:val="15"/>
  </w:num>
  <w:num w:numId="16">
    <w:abstractNumId w:val="19"/>
  </w:num>
  <w:num w:numId="17">
    <w:abstractNumId w:val="17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12"/>
  </w:num>
  <w:num w:numId="23">
    <w:abstractNumId w:val="21"/>
  </w:num>
  <w:num w:numId="24">
    <w:abstractNumId w:val="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17"/>
    <w:rsid w:val="000B5010"/>
    <w:rsid w:val="000C5AEC"/>
    <w:rsid w:val="000E0CDD"/>
    <w:rsid w:val="00127EF5"/>
    <w:rsid w:val="00457148"/>
    <w:rsid w:val="004E791E"/>
    <w:rsid w:val="005F2081"/>
    <w:rsid w:val="007750C1"/>
    <w:rsid w:val="007A04D7"/>
    <w:rsid w:val="00821706"/>
    <w:rsid w:val="00C173CF"/>
    <w:rsid w:val="00D2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CAB5"/>
  <w15:docId w15:val="{6FE955C7-5945-40E8-8EC5-379CDF6C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A6B3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CA6B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CA6B30"/>
    <w:pPr>
      <w:ind w:left="22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A6B30"/>
    <w:pPr>
      <w:ind w:left="222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A6B30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CA6B30"/>
    <w:pPr>
      <w:ind w:left="138"/>
    </w:pPr>
  </w:style>
  <w:style w:type="table" w:styleId="a6">
    <w:name w:val="Table Grid"/>
    <w:basedOn w:val="a1"/>
    <w:uiPriority w:val="59"/>
    <w:rsid w:val="00912454"/>
    <w:pPr>
      <w:widowControl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838A9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838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8A9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uiPriority w:val="1"/>
    <w:qFormat/>
    <w:rsid w:val="001275F3"/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character" w:styleId="ad">
    <w:name w:val="Strong"/>
    <w:basedOn w:val="a0"/>
    <w:uiPriority w:val="22"/>
    <w:qFormat/>
    <w:rsid w:val="004E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kruglie_stol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lassnij_cha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bRIehP8+wc6Io46RDg89PjjuPg==">CgMxLjAyCGguZ2pkZ3hzOAByITFoUFkwSFU0WWRHVzBEWG43bnB4bm1DWlB0TThURnBmVg==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12</Pages>
  <Words>3053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2023-11-04T13:43:00Z</dcterms:created>
  <dcterms:modified xsi:type="dcterms:W3CDTF">2025-08-22T09:56:00Z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2022-08-20T00:00:00Z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2023-08-16T00:00:00Z</vt:lpwstr>
  </property>
</Properties>
</file>